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CB" w:rsidRPr="003C51DB" w:rsidRDefault="00E74B5F" w:rsidP="00E74B5F">
      <w:pPr>
        <w:pStyle w:val="Sinespaciado"/>
        <w:jc w:val="center"/>
        <w:rPr>
          <w:rFonts w:ascii="Arial" w:hAnsi="Arial" w:cs="Arial"/>
          <w:b/>
          <w:sz w:val="24"/>
          <w:szCs w:val="24"/>
        </w:rPr>
      </w:pPr>
      <w:r w:rsidRPr="003C51DB">
        <w:rPr>
          <w:rFonts w:ascii="Arial" w:hAnsi="Arial" w:cs="Arial"/>
          <w:b/>
          <w:sz w:val="24"/>
          <w:szCs w:val="24"/>
        </w:rPr>
        <w:t>CONFERENCIA NACIONAL DE GOBERNADORES</w:t>
      </w:r>
    </w:p>
    <w:p w:rsidR="00540252" w:rsidRPr="003C51DB" w:rsidRDefault="00E74B5F" w:rsidP="00540252">
      <w:pPr>
        <w:spacing w:after="0" w:line="240" w:lineRule="auto"/>
        <w:jc w:val="center"/>
        <w:rPr>
          <w:rFonts w:ascii="Arial" w:hAnsi="Arial" w:cs="Arial"/>
          <w:b/>
          <w:bCs/>
          <w:sz w:val="24"/>
          <w:szCs w:val="24"/>
        </w:rPr>
      </w:pPr>
      <w:r w:rsidRPr="003C51DB">
        <w:rPr>
          <w:rFonts w:ascii="Arial" w:eastAsia="Calibri" w:hAnsi="Arial" w:cs="Arial"/>
          <w:b/>
          <w:noProof/>
          <w:sz w:val="24"/>
          <w:szCs w:val="24"/>
          <w:lang w:val="es-ES"/>
        </w:rPr>
        <w:t>COMISIÓN DE DESARROLLO SOCIAL Y PUEBLOS INDIGENAS</w:t>
      </w:r>
      <w:r w:rsidR="00540252" w:rsidRPr="003C51DB">
        <w:rPr>
          <w:rFonts w:ascii="Arial" w:hAnsi="Arial" w:cs="Arial"/>
          <w:sz w:val="24"/>
          <w:szCs w:val="24"/>
        </w:rPr>
        <w:br/>
      </w:r>
    </w:p>
    <w:p w:rsidR="00B017D0" w:rsidRPr="003C51DB" w:rsidRDefault="00B017D0" w:rsidP="00B017D0">
      <w:pPr>
        <w:pStyle w:val="Sinespaciado"/>
        <w:jc w:val="center"/>
        <w:rPr>
          <w:rFonts w:ascii="Arial" w:hAnsi="Arial" w:cs="Arial"/>
          <w:b/>
          <w:sz w:val="24"/>
          <w:szCs w:val="24"/>
        </w:rPr>
      </w:pPr>
      <w:r w:rsidRPr="003C51DB">
        <w:rPr>
          <w:rFonts w:ascii="Arial" w:hAnsi="Arial" w:cs="Arial"/>
          <w:b/>
          <w:sz w:val="24"/>
          <w:szCs w:val="24"/>
        </w:rPr>
        <w:t>P</w:t>
      </w:r>
      <w:r w:rsidR="003C51DB" w:rsidRPr="003C51DB">
        <w:rPr>
          <w:rFonts w:ascii="Arial" w:hAnsi="Arial" w:cs="Arial"/>
          <w:b/>
          <w:sz w:val="24"/>
          <w:szCs w:val="24"/>
        </w:rPr>
        <w:t xml:space="preserve">ronunciamiento </w:t>
      </w:r>
      <w:r w:rsidR="00E74B5F" w:rsidRPr="003C51DB">
        <w:rPr>
          <w:rFonts w:ascii="Arial" w:hAnsi="Arial" w:cs="Arial"/>
          <w:b/>
          <w:sz w:val="24"/>
          <w:szCs w:val="24"/>
        </w:rPr>
        <w:t>Respecto a la Atención a los Productores Afectados por la Presencia de la Roya del Cafeto en sus Cultivos</w:t>
      </w:r>
    </w:p>
    <w:p w:rsidR="00E74B5F" w:rsidRPr="003C51DB" w:rsidRDefault="00E74B5F" w:rsidP="00B017D0">
      <w:pPr>
        <w:pStyle w:val="Sinespaciado"/>
        <w:jc w:val="right"/>
        <w:rPr>
          <w:rFonts w:ascii="Arial" w:hAnsi="Arial" w:cs="Arial"/>
          <w:i/>
          <w:sz w:val="24"/>
          <w:szCs w:val="24"/>
        </w:rPr>
      </w:pPr>
    </w:p>
    <w:p w:rsidR="00B017D0" w:rsidRPr="003C51DB" w:rsidRDefault="00B017D0" w:rsidP="005A4713">
      <w:pPr>
        <w:pStyle w:val="Sinespaciado"/>
        <w:jc w:val="right"/>
        <w:rPr>
          <w:rFonts w:ascii="Arial" w:hAnsi="Arial" w:cs="Arial"/>
          <w:i/>
          <w:sz w:val="24"/>
          <w:szCs w:val="24"/>
        </w:rPr>
      </w:pPr>
      <w:r w:rsidRPr="003C51DB">
        <w:rPr>
          <w:rFonts w:ascii="Arial" w:hAnsi="Arial" w:cs="Arial"/>
          <w:i/>
          <w:sz w:val="24"/>
          <w:szCs w:val="24"/>
        </w:rPr>
        <w:t>Oaxaca de Juárez, Juni</w:t>
      </w:r>
      <w:r w:rsidRPr="003C51DB">
        <w:rPr>
          <w:rFonts w:ascii="Arial" w:hAnsi="Arial" w:cs="Arial"/>
          <w:i/>
          <w:sz w:val="24"/>
          <w:szCs w:val="24"/>
        </w:rPr>
        <w:t xml:space="preserve">o </w:t>
      </w:r>
      <w:r w:rsidRPr="003C51DB">
        <w:rPr>
          <w:rFonts w:ascii="Arial" w:hAnsi="Arial" w:cs="Arial"/>
          <w:i/>
          <w:sz w:val="24"/>
          <w:szCs w:val="24"/>
        </w:rPr>
        <w:t xml:space="preserve">24 </w:t>
      </w:r>
      <w:r w:rsidRPr="003C51DB">
        <w:rPr>
          <w:rFonts w:ascii="Arial" w:hAnsi="Arial" w:cs="Arial"/>
          <w:i/>
          <w:sz w:val="24"/>
          <w:szCs w:val="24"/>
        </w:rPr>
        <w:t>de 2015</w:t>
      </w:r>
    </w:p>
    <w:p w:rsidR="00540252" w:rsidRPr="003C51DB" w:rsidRDefault="00540252" w:rsidP="005A4713">
      <w:pPr>
        <w:spacing w:after="0" w:line="240" w:lineRule="auto"/>
        <w:rPr>
          <w:rFonts w:ascii="Arial" w:hAnsi="Arial" w:cs="Arial"/>
          <w:sz w:val="24"/>
          <w:szCs w:val="24"/>
        </w:rPr>
      </w:pPr>
      <w:bookmarkStart w:id="0" w:name="_GoBack"/>
      <w:bookmarkEnd w:id="0"/>
    </w:p>
    <w:p w:rsidR="003D7185" w:rsidRDefault="00540252" w:rsidP="005A4713">
      <w:pPr>
        <w:spacing w:after="0" w:line="240" w:lineRule="auto"/>
        <w:contextualSpacing/>
        <w:jc w:val="both"/>
        <w:rPr>
          <w:rFonts w:ascii="Arial" w:hAnsi="Arial" w:cs="Arial"/>
          <w:sz w:val="24"/>
          <w:szCs w:val="24"/>
          <w:lang w:val="es-ES_tradnl"/>
        </w:rPr>
      </w:pPr>
      <w:r w:rsidRPr="003C51DB">
        <w:rPr>
          <w:rFonts w:ascii="Arial" w:hAnsi="Arial" w:cs="Arial"/>
          <w:sz w:val="24"/>
          <w:szCs w:val="24"/>
          <w:lang w:val="es-ES_tradnl"/>
        </w:rPr>
        <w:t>La cafeticultura constituye una i</w:t>
      </w:r>
      <w:r w:rsidR="003D7185" w:rsidRPr="003C51DB">
        <w:rPr>
          <w:rFonts w:ascii="Arial" w:hAnsi="Arial" w:cs="Arial"/>
          <w:sz w:val="24"/>
          <w:szCs w:val="24"/>
          <w:lang w:val="es-ES_tradnl"/>
        </w:rPr>
        <w:t>mportante actividad productiv</w:t>
      </w:r>
      <w:r w:rsidR="003D7185" w:rsidRPr="00E74B5F">
        <w:rPr>
          <w:rFonts w:ascii="Arial" w:hAnsi="Arial" w:cs="Arial"/>
          <w:sz w:val="24"/>
          <w:szCs w:val="24"/>
          <w:lang w:val="es-ES_tradnl"/>
        </w:rPr>
        <w:t xml:space="preserve">a </w:t>
      </w:r>
      <w:r w:rsidRPr="00E74B5F">
        <w:rPr>
          <w:rFonts w:ascii="Arial" w:hAnsi="Arial" w:cs="Arial"/>
          <w:sz w:val="24"/>
          <w:szCs w:val="24"/>
          <w:lang w:val="es-ES_tradnl"/>
        </w:rPr>
        <w:t xml:space="preserve">que se desarrolla en cerca de 60 países y es fuente de sustento para más de 100 millones de familias a nivel mundial. </w:t>
      </w:r>
      <w:r w:rsidR="003D7185" w:rsidRPr="00E74B5F">
        <w:rPr>
          <w:rFonts w:ascii="Arial" w:hAnsi="Arial" w:cs="Arial"/>
          <w:sz w:val="24"/>
          <w:szCs w:val="24"/>
          <w:lang w:val="es-ES_tradnl"/>
        </w:rPr>
        <w:t xml:space="preserve">México ocupa el quinto lugar en la producción mundial del grano, al producir cerca de 4 millones de sacos como promedio anual, lo que representa ingresos por 900 millones de dólares, de manera que la importancia de esta actividad para el desarrollo económico de nuestro país se manifiesta al representar el 14% de las exportaciones agrícolas, además de constituir la tercera fuente generadora de divisas después del petróleo y el turismo. </w:t>
      </w:r>
    </w:p>
    <w:p w:rsidR="005A4713" w:rsidRPr="00E74B5F" w:rsidRDefault="005A4713" w:rsidP="005A4713">
      <w:pPr>
        <w:spacing w:after="0" w:line="240" w:lineRule="auto"/>
        <w:contextualSpacing/>
        <w:jc w:val="both"/>
        <w:rPr>
          <w:rFonts w:ascii="Arial" w:hAnsi="Arial" w:cs="Arial"/>
          <w:sz w:val="24"/>
          <w:szCs w:val="24"/>
          <w:lang w:val="es-ES_tradnl"/>
        </w:rPr>
      </w:pPr>
    </w:p>
    <w:p w:rsidR="003D7185" w:rsidRDefault="003D7185" w:rsidP="005A4713">
      <w:pPr>
        <w:pStyle w:val="Default"/>
        <w:contextualSpacing/>
        <w:jc w:val="both"/>
        <w:rPr>
          <w:rFonts w:ascii="Arial" w:eastAsiaTheme="minorHAnsi" w:hAnsi="Arial" w:cs="Arial"/>
          <w:color w:val="auto"/>
          <w:lang w:val="es-ES_tradnl" w:eastAsia="en-US"/>
        </w:rPr>
      </w:pPr>
      <w:r w:rsidRPr="00E74B5F">
        <w:rPr>
          <w:rFonts w:ascii="Arial" w:eastAsiaTheme="minorHAnsi" w:hAnsi="Arial" w:cs="Arial"/>
          <w:color w:val="auto"/>
          <w:lang w:val="es-ES_tradnl" w:eastAsia="en-US"/>
        </w:rPr>
        <w:t>Debe señalarse además, que la producción del café tiene un importante impacto social, pues constituye la base económica para más de 3 millones de familias mexicanas, que residen en 12 entidades del país, entre las que destacan Chiapas, Guerrero, Puebla, Oaxaca y Ver</w:t>
      </w:r>
      <w:r w:rsidR="0058258F" w:rsidRPr="00E74B5F">
        <w:rPr>
          <w:rFonts w:ascii="Arial" w:eastAsiaTheme="minorHAnsi" w:hAnsi="Arial" w:cs="Arial"/>
          <w:color w:val="auto"/>
          <w:lang w:val="es-ES_tradnl" w:eastAsia="en-US"/>
        </w:rPr>
        <w:t xml:space="preserve">acruz, donde se concentra cerca del 90% de la producción cafetera, siendo en su mayoría </w:t>
      </w:r>
      <w:r w:rsidRPr="00E74B5F">
        <w:rPr>
          <w:rFonts w:ascii="Arial" w:eastAsiaTheme="minorHAnsi" w:hAnsi="Arial" w:cs="Arial"/>
          <w:color w:val="auto"/>
          <w:lang w:val="es-ES_tradnl" w:eastAsia="en-US"/>
        </w:rPr>
        <w:t>comunidades indígenas, en las que prevalecen altos niveles de pobreza y marginaci</w:t>
      </w:r>
      <w:r w:rsidR="0058258F" w:rsidRPr="00E74B5F">
        <w:rPr>
          <w:rFonts w:ascii="Arial" w:eastAsiaTheme="minorHAnsi" w:hAnsi="Arial" w:cs="Arial"/>
          <w:color w:val="auto"/>
          <w:lang w:val="es-ES_tradnl" w:eastAsia="en-US"/>
        </w:rPr>
        <w:t xml:space="preserve">ón, </w:t>
      </w:r>
      <w:r w:rsidRPr="00E74B5F">
        <w:rPr>
          <w:rFonts w:ascii="Arial" w:eastAsiaTheme="minorHAnsi" w:hAnsi="Arial" w:cs="Arial"/>
          <w:color w:val="auto"/>
          <w:lang w:val="es-ES_tradnl" w:eastAsia="en-US"/>
        </w:rPr>
        <w:t>cuya principal fuente de ingresos se deriva de la producción de este grano.</w:t>
      </w:r>
    </w:p>
    <w:p w:rsidR="005A4713" w:rsidRDefault="005A4713" w:rsidP="005A4713">
      <w:pPr>
        <w:pStyle w:val="Default"/>
        <w:contextualSpacing/>
        <w:jc w:val="both"/>
        <w:rPr>
          <w:rFonts w:ascii="Arial" w:eastAsiaTheme="minorHAnsi" w:hAnsi="Arial" w:cs="Arial"/>
          <w:color w:val="auto"/>
          <w:lang w:val="es-ES_tradnl" w:eastAsia="en-US"/>
        </w:rPr>
      </w:pPr>
    </w:p>
    <w:p w:rsidR="003D7185" w:rsidRDefault="006453CB" w:rsidP="005A4713">
      <w:pPr>
        <w:pStyle w:val="Default"/>
        <w:contextualSpacing/>
        <w:jc w:val="both"/>
        <w:rPr>
          <w:rFonts w:ascii="Arial" w:eastAsiaTheme="minorHAnsi" w:hAnsi="Arial" w:cs="Arial"/>
          <w:color w:val="auto"/>
          <w:lang w:val="es-ES_tradnl" w:eastAsia="en-US"/>
        </w:rPr>
      </w:pPr>
      <w:r w:rsidRPr="00E74B5F">
        <w:rPr>
          <w:rFonts w:ascii="Arial" w:eastAsiaTheme="minorHAnsi" w:hAnsi="Arial" w:cs="Arial"/>
          <w:color w:val="auto"/>
          <w:lang w:val="es-ES_tradnl" w:eastAsia="en-US"/>
        </w:rPr>
        <w:t xml:space="preserve">Desde hace algunos años el cultivo de este grano </w:t>
      </w:r>
      <w:r w:rsidR="0058258F" w:rsidRPr="00E74B5F">
        <w:rPr>
          <w:rFonts w:ascii="Arial" w:eastAsiaTheme="minorHAnsi" w:hAnsi="Arial" w:cs="Arial"/>
          <w:color w:val="auto"/>
          <w:lang w:val="es-ES_tradnl" w:eastAsia="en-US"/>
        </w:rPr>
        <w:t xml:space="preserve">enfrenta </w:t>
      </w:r>
      <w:r w:rsidRPr="00E74B5F">
        <w:rPr>
          <w:rFonts w:ascii="Arial" w:eastAsiaTheme="minorHAnsi" w:hAnsi="Arial" w:cs="Arial"/>
          <w:color w:val="auto"/>
          <w:lang w:val="es-ES_tradnl" w:eastAsia="en-US"/>
        </w:rPr>
        <w:t>la enfermedad de la roya, cuya presencia en los estados productores está impactado desfavorablemente la producción del aromático en nuestro país y que de no atenderse de manera inmediata, el efecto de esta grave problemática sobre la producción nacional de café podría significar una caída cercana al 50%, lo que representaría pérdidas por más de $7 mil millones de pesos.</w:t>
      </w:r>
    </w:p>
    <w:p w:rsidR="005A4713" w:rsidRPr="00E74B5F" w:rsidRDefault="005A4713" w:rsidP="005A4713">
      <w:pPr>
        <w:pStyle w:val="Default"/>
        <w:contextualSpacing/>
        <w:jc w:val="both"/>
        <w:rPr>
          <w:rFonts w:ascii="Arial" w:eastAsiaTheme="minorHAnsi" w:hAnsi="Arial" w:cs="Arial"/>
          <w:color w:val="auto"/>
          <w:lang w:val="es-ES_tradnl" w:eastAsia="en-US"/>
        </w:rPr>
      </w:pPr>
    </w:p>
    <w:p w:rsidR="006453CB" w:rsidRDefault="006453CB" w:rsidP="005A4713">
      <w:pPr>
        <w:pStyle w:val="Default"/>
        <w:contextualSpacing/>
        <w:jc w:val="both"/>
        <w:rPr>
          <w:rFonts w:ascii="Arial" w:hAnsi="Arial" w:cs="Arial"/>
          <w:color w:val="auto"/>
          <w:lang w:val="es-ES_tradnl"/>
        </w:rPr>
      </w:pPr>
      <w:r w:rsidRPr="00E74B5F">
        <w:rPr>
          <w:rFonts w:ascii="Arial" w:hAnsi="Arial" w:cs="Arial"/>
          <w:color w:val="auto"/>
          <w:lang w:val="es-ES_tradnl"/>
        </w:rPr>
        <w:t>Es por ello que los Gobernadores de los Estados productores de café, a través de la Comisión de Desarrollo Social y Pueblos Indígenas de la Conferencia Nacional de Gobernadores (CONAGO), hacemos público nuestro interés y prioridad común, para proponer a la Federación un conjunto de acciones encaminadas a combatir los efectos nocivos de esta enfermedad, así como de apoyar el ingreso y bienestar de las familias productoras de café.</w:t>
      </w:r>
    </w:p>
    <w:p w:rsidR="005A4713" w:rsidRPr="00E74B5F" w:rsidRDefault="005A4713" w:rsidP="005A4713">
      <w:pPr>
        <w:pStyle w:val="Default"/>
        <w:contextualSpacing/>
        <w:jc w:val="both"/>
        <w:rPr>
          <w:rFonts w:ascii="Arial" w:hAnsi="Arial" w:cs="Arial"/>
          <w:color w:val="auto"/>
          <w:lang w:val="es-ES_tradnl"/>
        </w:rPr>
      </w:pPr>
    </w:p>
    <w:p w:rsidR="006453CB" w:rsidRDefault="006453CB" w:rsidP="005A4713">
      <w:pPr>
        <w:pStyle w:val="Default"/>
        <w:contextualSpacing/>
        <w:jc w:val="both"/>
        <w:rPr>
          <w:rFonts w:ascii="Arial" w:hAnsi="Arial" w:cs="Arial"/>
        </w:rPr>
      </w:pPr>
      <w:r w:rsidRPr="00E74B5F">
        <w:rPr>
          <w:rFonts w:ascii="Arial" w:hAnsi="Arial" w:cs="Arial"/>
        </w:rPr>
        <w:t xml:space="preserve">Dadas las implicaciones económicas y sociales generadas por la persistente presencia de la enfermedad de la Roya del Cafeto en los cultivos de los productores a nivel nacional, </w:t>
      </w:r>
      <w:r w:rsidR="00B017D0" w:rsidRPr="00E74B5F">
        <w:rPr>
          <w:rFonts w:ascii="Arial" w:hAnsi="Arial" w:cs="Arial"/>
        </w:rPr>
        <w:t xml:space="preserve">la Comisión de Desarrollo Social y Pueblos Indígenas, en sesión realizada el 24 de junio de 2015, en Oaxaca de Juárez, Oaxaca identificó que </w:t>
      </w:r>
      <w:r w:rsidRPr="00E74B5F">
        <w:rPr>
          <w:rFonts w:ascii="Arial" w:hAnsi="Arial" w:cs="Arial"/>
        </w:rPr>
        <w:t xml:space="preserve">es necesario: </w:t>
      </w:r>
    </w:p>
    <w:p w:rsidR="005A4713" w:rsidRDefault="005A4713" w:rsidP="005A4713">
      <w:pPr>
        <w:pStyle w:val="Default"/>
        <w:contextualSpacing/>
        <w:jc w:val="both"/>
        <w:rPr>
          <w:rFonts w:ascii="Arial" w:hAnsi="Arial" w:cs="Arial"/>
        </w:rPr>
      </w:pPr>
    </w:p>
    <w:p w:rsidR="005A4713" w:rsidRDefault="005A4713" w:rsidP="005A4713">
      <w:pPr>
        <w:pStyle w:val="Default"/>
        <w:contextualSpacing/>
        <w:jc w:val="both"/>
        <w:rPr>
          <w:rFonts w:ascii="Arial" w:hAnsi="Arial" w:cs="Arial"/>
        </w:rPr>
      </w:pPr>
    </w:p>
    <w:p w:rsidR="005A4713" w:rsidRPr="00E74B5F" w:rsidRDefault="005A4713" w:rsidP="005A4713">
      <w:pPr>
        <w:pStyle w:val="Default"/>
        <w:contextualSpacing/>
        <w:jc w:val="both"/>
        <w:rPr>
          <w:rFonts w:ascii="Arial" w:hAnsi="Arial" w:cs="Arial"/>
        </w:rPr>
      </w:pPr>
    </w:p>
    <w:p w:rsidR="006453CB" w:rsidRPr="00E74B5F" w:rsidRDefault="006453CB" w:rsidP="005A4713">
      <w:pPr>
        <w:pStyle w:val="Default"/>
        <w:contextualSpacing/>
        <w:jc w:val="both"/>
        <w:rPr>
          <w:rFonts w:ascii="Arial" w:hAnsi="Arial" w:cs="Arial"/>
        </w:rPr>
      </w:pPr>
    </w:p>
    <w:p w:rsidR="006453CB" w:rsidRDefault="006453CB" w:rsidP="005A4713">
      <w:pPr>
        <w:pStyle w:val="Default"/>
        <w:numPr>
          <w:ilvl w:val="0"/>
          <w:numId w:val="1"/>
        </w:numPr>
        <w:tabs>
          <w:tab w:val="clear" w:pos="720"/>
          <w:tab w:val="num" w:pos="851"/>
        </w:tabs>
        <w:jc w:val="both"/>
        <w:rPr>
          <w:rFonts w:ascii="Arial" w:hAnsi="Arial" w:cs="Arial"/>
        </w:rPr>
      </w:pPr>
      <w:r w:rsidRPr="00E74B5F">
        <w:rPr>
          <w:rFonts w:ascii="Arial" w:hAnsi="Arial" w:cs="Arial"/>
        </w:rPr>
        <w:t xml:space="preserve">Establecer un </w:t>
      </w:r>
      <w:r w:rsidRPr="00E74B5F">
        <w:rPr>
          <w:rFonts w:ascii="Arial" w:hAnsi="Arial" w:cs="Arial"/>
          <w:b/>
          <w:bCs/>
        </w:rPr>
        <w:t xml:space="preserve">Programa de Atención Integral  de Mediano Plazo </w:t>
      </w:r>
      <w:r w:rsidRPr="00E74B5F">
        <w:rPr>
          <w:rFonts w:ascii="Arial" w:hAnsi="Arial" w:cs="Arial"/>
        </w:rPr>
        <w:t xml:space="preserve">para la atención de los estados y zonas cafetaleras del país, que no atienda solamente los aspectos técnicos y de sanidad, sino que también impulse acciones de bienestar, reconversión productiva y mitigue el impacto social generado por este problema. </w:t>
      </w:r>
    </w:p>
    <w:p w:rsidR="005A4713" w:rsidRPr="00E74B5F" w:rsidRDefault="005A4713" w:rsidP="005A4713">
      <w:pPr>
        <w:pStyle w:val="Default"/>
        <w:numPr>
          <w:ilvl w:val="0"/>
          <w:numId w:val="1"/>
        </w:numPr>
        <w:tabs>
          <w:tab w:val="clear" w:pos="720"/>
          <w:tab w:val="num" w:pos="851"/>
        </w:tabs>
        <w:jc w:val="both"/>
        <w:rPr>
          <w:rFonts w:ascii="Arial" w:hAnsi="Arial" w:cs="Arial"/>
        </w:rPr>
      </w:pPr>
    </w:p>
    <w:p w:rsidR="006453CB" w:rsidRDefault="006453CB" w:rsidP="005A4713">
      <w:pPr>
        <w:pStyle w:val="Default"/>
        <w:tabs>
          <w:tab w:val="num" w:pos="851"/>
        </w:tabs>
        <w:ind w:left="709"/>
        <w:contextualSpacing/>
        <w:jc w:val="both"/>
        <w:rPr>
          <w:rFonts w:ascii="Arial" w:hAnsi="Arial" w:cs="Arial"/>
        </w:rPr>
      </w:pPr>
      <w:r w:rsidRPr="00E74B5F">
        <w:rPr>
          <w:rFonts w:ascii="Arial" w:hAnsi="Arial" w:cs="Arial"/>
        </w:rPr>
        <w:t>De manera enunciativa, este Program</w:t>
      </w:r>
      <w:r w:rsidR="005A4713">
        <w:rPr>
          <w:rFonts w:ascii="Arial" w:hAnsi="Arial" w:cs="Arial"/>
        </w:rPr>
        <w:t xml:space="preserve">a deberá incluir las siguientes  </w:t>
      </w:r>
      <w:r w:rsidRPr="00E74B5F">
        <w:rPr>
          <w:rFonts w:ascii="Arial" w:hAnsi="Arial" w:cs="Arial"/>
        </w:rPr>
        <w:t xml:space="preserve">acciones: </w:t>
      </w:r>
    </w:p>
    <w:p w:rsidR="005A4713" w:rsidRPr="00E74B5F" w:rsidRDefault="005A4713" w:rsidP="005A4713">
      <w:pPr>
        <w:pStyle w:val="Default"/>
        <w:tabs>
          <w:tab w:val="num" w:pos="851"/>
        </w:tabs>
        <w:ind w:left="709"/>
        <w:contextualSpacing/>
        <w:jc w:val="both"/>
        <w:rPr>
          <w:rFonts w:ascii="Arial" w:hAnsi="Arial" w:cs="Arial"/>
        </w:rPr>
      </w:pPr>
    </w:p>
    <w:p w:rsidR="006453CB" w:rsidRDefault="006453CB" w:rsidP="005A4713">
      <w:pPr>
        <w:pStyle w:val="Default"/>
        <w:numPr>
          <w:ilvl w:val="0"/>
          <w:numId w:val="2"/>
        </w:numPr>
        <w:tabs>
          <w:tab w:val="clear" w:pos="720"/>
          <w:tab w:val="num" w:pos="1134"/>
        </w:tabs>
        <w:ind w:left="993" w:firstLine="0"/>
        <w:jc w:val="both"/>
        <w:rPr>
          <w:rFonts w:ascii="Arial" w:hAnsi="Arial" w:cs="Arial"/>
        </w:rPr>
      </w:pPr>
      <w:r w:rsidRPr="00E74B5F">
        <w:rPr>
          <w:rFonts w:ascii="Arial" w:hAnsi="Arial" w:cs="Arial"/>
        </w:rPr>
        <w:t xml:space="preserve">Instrumentación de un </w:t>
      </w:r>
      <w:r w:rsidRPr="00E74B5F">
        <w:rPr>
          <w:rFonts w:ascii="Arial" w:hAnsi="Arial" w:cs="Arial"/>
          <w:b/>
          <w:bCs/>
        </w:rPr>
        <w:t xml:space="preserve">Programa de Empleo Temporal, </w:t>
      </w:r>
      <w:r w:rsidRPr="00E74B5F">
        <w:rPr>
          <w:rFonts w:ascii="Arial" w:hAnsi="Arial" w:cs="Arial"/>
        </w:rPr>
        <w:t xml:space="preserve">que permita la recuperación de la productividad del café y evitar la emigración y actividades ilícitas en zonas urbanas y/o en vías de comunicación </w:t>
      </w:r>
    </w:p>
    <w:p w:rsidR="005A4713" w:rsidRPr="00E74B5F" w:rsidRDefault="005A4713" w:rsidP="005A4713">
      <w:pPr>
        <w:pStyle w:val="Default"/>
        <w:ind w:left="993"/>
        <w:jc w:val="both"/>
        <w:rPr>
          <w:rFonts w:ascii="Arial" w:hAnsi="Arial" w:cs="Arial"/>
        </w:rPr>
      </w:pPr>
    </w:p>
    <w:p w:rsidR="006453CB" w:rsidRDefault="006453CB" w:rsidP="005A4713">
      <w:pPr>
        <w:pStyle w:val="Default"/>
        <w:numPr>
          <w:ilvl w:val="0"/>
          <w:numId w:val="2"/>
        </w:numPr>
        <w:tabs>
          <w:tab w:val="clear" w:pos="720"/>
          <w:tab w:val="num" w:pos="1134"/>
        </w:tabs>
        <w:ind w:left="993" w:firstLine="0"/>
        <w:jc w:val="both"/>
        <w:rPr>
          <w:rFonts w:ascii="Arial" w:hAnsi="Arial" w:cs="Arial"/>
        </w:rPr>
      </w:pPr>
      <w:r w:rsidRPr="00E74B5F">
        <w:rPr>
          <w:rFonts w:ascii="Arial" w:hAnsi="Arial" w:cs="Arial"/>
          <w:b/>
          <w:bCs/>
        </w:rPr>
        <w:t>Renovación de los cafetales</w:t>
      </w:r>
      <w:r w:rsidRPr="00E74B5F">
        <w:rPr>
          <w:rFonts w:ascii="Arial" w:hAnsi="Arial" w:cs="Arial"/>
        </w:rPr>
        <w:t xml:space="preserve"> existentes con variedades genéticamente tolerantes adaptadas a las condiciones de cada región. </w:t>
      </w:r>
    </w:p>
    <w:p w:rsidR="005A4713" w:rsidRPr="00E74B5F" w:rsidRDefault="005A4713" w:rsidP="005A4713">
      <w:pPr>
        <w:pStyle w:val="Default"/>
        <w:jc w:val="both"/>
        <w:rPr>
          <w:rFonts w:ascii="Arial" w:hAnsi="Arial" w:cs="Arial"/>
        </w:rPr>
      </w:pPr>
    </w:p>
    <w:p w:rsidR="006453CB" w:rsidRDefault="006453CB" w:rsidP="005A4713">
      <w:pPr>
        <w:pStyle w:val="Default"/>
        <w:numPr>
          <w:ilvl w:val="0"/>
          <w:numId w:val="2"/>
        </w:numPr>
        <w:tabs>
          <w:tab w:val="clear" w:pos="720"/>
          <w:tab w:val="num" w:pos="1134"/>
        </w:tabs>
        <w:ind w:left="993" w:firstLine="0"/>
        <w:jc w:val="both"/>
        <w:rPr>
          <w:rFonts w:ascii="Arial" w:hAnsi="Arial" w:cs="Arial"/>
        </w:rPr>
      </w:pPr>
      <w:r w:rsidRPr="00E74B5F">
        <w:rPr>
          <w:rFonts w:ascii="Arial" w:hAnsi="Arial" w:cs="Arial"/>
          <w:b/>
          <w:bCs/>
        </w:rPr>
        <w:t xml:space="preserve">Retribución por los servicios ambientales, </w:t>
      </w:r>
      <w:r w:rsidRPr="00E74B5F">
        <w:rPr>
          <w:rFonts w:ascii="Arial" w:hAnsi="Arial" w:cs="Arial"/>
        </w:rPr>
        <w:t xml:space="preserve">brindados por los productores al preservar la flora y fauna en sus cafetales, aportando agua y captura de carbono. </w:t>
      </w:r>
    </w:p>
    <w:p w:rsidR="005A4713" w:rsidRPr="00E74B5F" w:rsidRDefault="005A4713" w:rsidP="005A4713">
      <w:pPr>
        <w:pStyle w:val="Default"/>
        <w:jc w:val="both"/>
        <w:rPr>
          <w:rFonts w:ascii="Arial" w:hAnsi="Arial" w:cs="Arial"/>
        </w:rPr>
      </w:pPr>
    </w:p>
    <w:p w:rsidR="006453CB" w:rsidRDefault="006453CB" w:rsidP="005A4713">
      <w:pPr>
        <w:pStyle w:val="Default"/>
        <w:numPr>
          <w:ilvl w:val="0"/>
          <w:numId w:val="2"/>
        </w:numPr>
        <w:tabs>
          <w:tab w:val="clear" w:pos="720"/>
          <w:tab w:val="num" w:pos="1134"/>
        </w:tabs>
        <w:ind w:left="993" w:firstLine="0"/>
        <w:jc w:val="both"/>
        <w:rPr>
          <w:rFonts w:ascii="Arial" w:hAnsi="Arial" w:cs="Arial"/>
        </w:rPr>
      </w:pPr>
      <w:r w:rsidRPr="00E74B5F">
        <w:rPr>
          <w:rFonts w:ascii="Arial" w:hAnsi="Arial" w:cs="Arial"/>
          <w:b/>
          <w:bCs/>
        </w:rPr>
        <w:t xml:space="preserve">Reconversión productiva </w:t>
      </w:r>
      <w:r w:rsidRPr="00E74B5F">
        <w:rPr>
          <w:rFonts w:ascii="Arial" w:hAnsi="Arial" w:cs="Arial"/>
        </w:rPr>
        <w:t>con otras especies agrícolas o forestales con oportunidades de mercado y de mayor rentabilidad</w:t>
      </w:r>
      <w:r w:rsidR="005A4713">
        <w:rPr>
          <w:rFonts w:ascii="Arial" w:hAnsi="Arial" w:cs="Arial"/>
        </w:rPr>
        <w:t>.</w:t>
      </w:r>
    </w:p>
    <w:p w:rsidR="005A4713" w:rsidRPr="00E74B5F" w:rsidRDefault="005A4713" w:rsidP="005A4713">
      <w:pPr>
        <w:pStyle w:val="Default"/>
        <w:jc w:val="both"/>
        <w:rPr>
          <w:rFonts w:ascii="Arial" w:hAnsi="Arial" w:cs="Arial"/>
        </w:rPr>
      </w:pPr>
    </w:p>
    <w:p w:rsidR="006453CB" w:rsidRDefault="006453CB" w:rsidP="005A4713">
      <w:pPr>
        <w:pStyle w:val="Default"/>
        <w:numPr>
          <w:ilvl w:val="0"/>
          <w:numId w:val="3"/>
        </w:numPr>
        <w:tabs>
          <w:tab w:val="clear" w:pos="720"/>
          <w:tab w:val="num" w:pos="1134"/>
        </w:tabs>
        <w:ind w:left="993" w:firstLine="0"/>
        <w:jc w:val="both"/>
        <w:rPr>
          <w:rFonts w:ascii="Arial" w:hAnsi="Arial" w:cs="Arial"/>
        </w:rPr>
      </w:pPr>
      <w:r w:rsidRPr="00E74B5F">
        <w:rPr>
          <w:rFonts w:ascii="Arial" w:hAnsi="Arial" w:cs="Arial"/>
          <w:b/>
          <w:bCs/>
        </w:rPr>
        <w:t xml:space="preserve">Capacitación a técnicos y productores </w:t>
      </w:r>
      <w:r w:rsidRPr="00E74B5F">
        <w:rPr>
          <w:rFonts w:ascii="Arial" w:hAnsi="Arial" w:cs="Arial"/>
        </w:rPr>
        <w:t>en buen uso y manejo de insumos, equipos de aplicación y protección personal.</w:t>
      </w:r>
    </w:p>
    <w:p w:rsidR="005A4713" w:rsidRPr="00E74B5F" w:rsidRDefault="005A4713" w:rsidP="005A4713">
      <w:pPr>
        <w:pStyle w:val="Default"/>
        <w:ind w:left="993"/>
        <w:jc w:val="both"/>
        <w:rPr>
          <w:rFonts w:ascii="Arial" w:hAnsi="Arial" w:cs="Arial"/>
        </w:rPr>
      </w:pPr>
    </w:p>
    <w:p w:rsidR="006453CB" w:rsidRDefault="006453CB" w:rsidP="005A4713">
      <w:pPr>
        <w:pStyle w:val="Default"/>
        <w:numPr>
          <w:ilvl w:val="0"/>
          <w:numId w:val="3"/>
        </w:numPr>
        <w:tabs>
          <w:tab w:val="clear" w:pos="720"/>
          <w:tab w:val="num" w:pos="1134"/>
        </w:tabs>
        <w:ind w:left="993" w:firstLine="0"/>
        <w:jc w:val="both"/>
        <w:rPr>
          <w:rFonts w:ascii="Arial" w:hAnsi="Arial" w:cs="Arial"/>
        </w:rPr>
      </w:pPr>
      <w:r w:rsidRPr="00E74B5F">
        <w:rPr>
          <w:rFonts w:ascii="Arial" w:hAnsi="Arial" w:cs="Arial"/>
        </w:rPr>
        <w:t xml:space="preserve">Impulso de una </w:t>
      </w:r>
      <w:r w:rsidRPr="00E74B5F">
        <w:rPr>
          <w:rFonts w:ascii="Arial" w:hAnsi="Arial" w:cs="Arial"/>
          <w:b/>
          <w:bCs/>
        </w:rPr>
        <w:t xml:space="preserve">Política de Sanidad Vegetal, </w:t>
      </w:r>
      <w:r w:rsidRPr="00E74B5F">
        <w:rPr>
          <w:rFonts w:ascii="Arial" w:hAnsi="Arial" w:cs="Arial"/>
        </w:rPr>
        <w:t xml:space="preserve">que privilegie la respuesta genética con variedades resistentes a la Roya, a través de la producción de planta en viveros comunitarios, municipales y estatales. </w:t>
      </w:r>
    </w:p>
    <w:p w:rsidR="005A4713" w:rsidRPr="00E74B5F" w:rsidRDefault="005A4713" w:rsidP="005A4713">
      <w:pPr>
        <w:pStyle w:val="Default"/>
        <w:jc w:val="both"/>
        <w:rPr>
          <w:rFonts w:ascii="Arial" w:hAnsi="Arial" w:cs="Arial"/>
        </w:rPr>
      </w:pPr>
    </w:p>
    <w:p w:rsidR="006453CB" w:rsidRDefault="006453CB" w:rsidP="005A4713">
      <w:pPr>
        <w:pStyle w:val="Default"/>
        <w:numPr>
          <w:ilvl w:val="0"/>
          <w:numId w:val="3"/>
        </w:numPr>
        <w:tabs>
          <w:tab w:val="clear" w:pos="720"/>
          <w:tab w:val="num" w:pos="1134"/>
        </w:tabs>
        <w:ind w:left="993" w:firstLine="0"/>
        <w:jc w:val="both"/>
        <w:rPr>
          <w:rFonts w:ascii="Arial" w:hAnsi="Arial" w:cs="Arial"/>
        </w:rPr>
      </w:pPr>
      <w:r w:rsidRPr="00E74B5F">
        <w:rPr>
          <w:rFonts w:ascii="Arial" w:hAnsi="Arial" w:cs="Arial"/>
        </w:rPr>
        <w:t xml:space="preserve">Promoción de </w:t>
      </w:r>
      <w:r w:rsidRPr="00E74B5F">
        <w:rPr>
          <w:rFonts w:ascii="Arial" w:hAnsi="Arial" w:cs="Arial"/>
          <w:b/>
          <w:bCs/>
        </w:rPr>
        <w:t xml:space="preserve">inversiones complementarias y concurrentes </w:t>
      </w:r>
      <w:r w:rsidRPr="00E74B5F">
        <w:rPr>
          <w:rFonts w:ascii="Arial" w:hAnsi="Arial" w:cs="Arial"/>
        </w:rPr>
        <w:t xml:space="preserve">de recursos para así aprovechar las experiencias exitosas para elevar la productividad y la creación de empleos. </w:t>
      </w:r>
    </w:p>
    <w:p w:rsidR="005A4713" w:rsidRPr="00E74B5F" w:rsidRDefault="005A4713" w:rsidP="005A4713">
      <w:pPr>
        <w:pStyle w:val="Default"/>
        <w:jc w:val="both"/>
        <w:rPr>
          <w:rFonts w:ascii="Arial" w:hAnsi="Arial" w:cs="Arial"/>
        </w:rPr>
      </w:pPr>
    </w:p>
    <w:p w:rsidR="006453CB" w:rsidRPr="00E74B5F" w:rsidRDefault="006453CB" w:rsidP="005A4713">
      <w:pPr>
        <w:pStyle w:val="Default"/>
        <w:numPr>
          <w:ilvl w:val="0"/>
          <w:numId w:val="3"/>
        </w:numPr>
        <w:tabs>
          <w:tab w:val="clear" w:pos="720"/>
          <w:tab w:val="num" w:pos="1134"/>
        </w:tabs>
        <w:ind w:left="993" w:firstLine="0"/>
        <w:jc w:val="both"/>
        <w:rPr>
          <w:rFonts w:ascii="Arial" w:hAnsi="Arial" w:cs="Arial"/>
        </w:rPr>
      </w:pPr>
      <w:r w:rsidRPr="00E74B5F">
        <w:rPr>
          <w:rFonts w:ascii="Arial" w:hAnsi="Arial" w:cs="Arial"/>
          <w:lang w:val="es-ES"/>
        </w:rPr>
        <w:t xml:space="preserve">Impulsar la creación de </w:t>
      </w:r>
      <w:r w:rsidRPr="00E74B5F">
        <w:rPr>
          <w:rFonts w:ascii="Arial" w:hAnsi="Arial" w:cs="Arial"/>
          <w:b/>
          <w:bCs/>
          <w:lang w:val="es-ES"/>
        </w:rPr>
        <w:t xml:space="preserve">esquemas de financiamiento </w:t>
      </w:r>
      <w:r w:rsidRPr="00E74B5F">
        <w:rPr>
          <w:rFonts w:ascii="Arial" w:hAnsi="Arial" w:cs="Arial"/>
          <w:lang w:val="es-ES"/>
        </w:rPr>
        <w:t xml:space="preserve">ajustados a las condiciones reales de las familias productoras </w:t>
      </w:r>
    </w:p>
    <w:p w:rsidR="006453CB" w:rsidRPr="00E74B5F" w:rsidRDefault="006453CB" w:rsidP="005A4713">
      <w:pPr>
        <w:pStyle w:val="Default"/>
        <w:rPr>
          <w:rFonts w:ascii="Arial" w:hAnsi="Arial" w:cs="Arial"/>
        </w:rPr>
      </w:pPr>
    </w:p>
    <w:p w:rsidR="006453CB" w:rsidRPr="00E74B5F" w:rsidRDefault="006453CB" w:rsidP="005A4713">
      <w:pPr>
        <w:pStyle w:val="Default"/>
        <w:numPr>
          <w:ilvl w:val="0"/>
          <w:numId w:val="4"/>
        </w:numPr>
        <w:jc w:val="both"/>
        <w:rPr>
          <w:rFonts w:ascii="Arial" w:hAnsi="Arial" w:cs="Arial"/>
        </w:rPr>
      </w:pPr>
      <w:r w:rsidRPr="00E74B5F">
        <w:rPr>
          <w:rFonts w:ascii="Arial" w:hAnsi="Arial" w:cs="Arial"/>
        </w:rPr>
        <w:t xml:space="preserve">Solicitar el Ejecutivo Federal la creación de una </w:t>
      </w:r>
      <w:r w:rsidRPr="00E74B5F">
        <w:rPr>
          <w:rFonts w:ascii="Arial" w:hAnsi="Arial" w:cs="Arial"/>
          <w:b/>
          <w:bCs/>
        </w:rPr>
        <w:t xml:space="preserve">Comisión Intersecretarial </w:t>
      </w:r>
      <w:r w:rsidRPr="00E74B5F">
        <w:rPr>
          <w:rFonts w:ascii="Arial" w:hAnsi="Arial" w:cs="Arial"/>
        </w:rPr>
        <w:t xml:space="preserve">encargada de la integración del Programa de Atención Integral de Mediano plazo y su seguimiento, con participación de: </w:t>
      </w:r>
    </w:p>
    <w:p w:rsidR="006453CB" w:rsidRPr="00E74B5F" w:rsidRDefault="006453CB" w:rsidP="005A4713">
      <w:pPr>
        <w:pStyle w:val="Default"/>
        <w:ind w:left="720"/>
        <w:jc w:val="both"/>
        <w:rPr>
          <w:rFonts w:ascii="Arial" w:hAnsi="Arial" w:cs="Arial"/>
        </w:rPr>
      </w:pPr>
    </w:p>
    <w:p w:rsidR="006453CB" w:rsidRPr="00E74B5F" w:rsidRDefault="006453CB" w:rsidP="005A4713">
      <w:pPr>
        <w:pStyle w:val="Default"/>
        <w:numPr>
          <w:ilvl w:val="0"/>
          <w:numId w:val="5"/>
        </w:numPr>
        <w:tabs>
          <w:tab w:val="clear" w:pos="720"/>
          <w:tab w:val="left" w:pos="1134"/>
        </w:tabs>
        <w:ind w:left="1134" w:hanging="283"/>
        <w:jc w:val="both"/>
        <w:rPr>
          <w:rFonts w:ascii="Arial" w:hAnsi="Arial" w:cs="Arial"/>
        </w:rPr>
      </w:pPr>
      <w:r w:rsidRPr="00E74B5F">
        <w:rPr>
          <w:rFonts w:ascii="Arial" w:hAnsi="Arial" w:cs="Arial"/>
          <w:b/>
          <w:bCs/>
        </w:rPr>
        <w:t xml:space="preserve">Gobierno Federal:  </w:t>
      </w:r>
      <w:r w:rsidRPr="00E74B5F">
        <w:rPr>
          <w:rFonts w:ascii="Arial" w:hAnsi="Arial" w:cs="Arial"/>
        </w:rPr>
        <w:t xml:space="preserve">a través de las Secretarías de Agricultura, Ganadería, Desarrollo Rural, Pesca y Alimentación (SAGARPA), Desarrollo Social (SEDESOL), Medio Ambiente y Recursos Naturales (SEMARNAT), Economía, las Comisiones de Desarrollo de los Pueblos Indígenas (CDI), Nacional Forestal (CONAFOR), entre otras. </w:t>
      </w:r>
    </w:p>
    <w:p w:rsidR="006453CB" w:rsidRPr="00E74B5F" w:rsidRDefault="006453CB" w:rsidP="005A4713">
      <w:pPr>
        <w:pStyle w:val="Default"/>
        <w:numPr>
          <w:ilvl w:val="0"/>
          <w:numId w:val="5"/>
        </w:numPr>
        <w:tabs>
          <w:tab w:val="clear" w:pos="720"/>
          <w:tab w:val="left" w:pos="1134"/>
        </w:tabs>
        <w:ind w:left="1134" w:hanging="283"/>
        <w:jc w:val="both"/>
        <w:rPr>
          <w:rFonts w:ascii="Arial" w:hAnsi="Arial" w:cs="Arial"/>
        </w:rPr>
      </w:pPr>
      <w:r w:rsidRPr="00E74B5F">
        <w:rPr>
          <w:rFonts w:ascii="Arial" w:hAnsi="Arial" w:cs="Arial"/>
        </w:rPr>
        <w:lastRenderedPageBreak/>
        <w:t xml:space="preserve">Los </w:t>
      </w:r>
      <w:r w:rsidRPr="00E74B5F">
        <w:rPr>
          <w:rFonts w:ascii="Arial" w:hAnsi="Arial" w:cs="Arial"/>
          <w:b/>
          <w:bCs/>
        </w:rPr>
        <w:t xml:space="preserve">Gobiernos Estatales </w:t>
      </w:r>
    </w:p>
    <w:p w:rsidR="006453CB" w:rsidRPr="00E74B5F" w:rsidRDefault="006453CB" w:rsidP="005A4713">
      <w:pPr>
        <w:pStyle w:val="Default"/>
        <w:numPr>
          <w:ilvl w:val="0"/>
          <w:numId w:val="5"/>
        </w:numPr>
        <w:tabs>
          <w:tab w:val="clear" w:pos="720"/>
          <w:tab w:val="left" w:pos="1134"/>
        </w:tabs>
        <w:ind w:left="1134" w:hanging="283"/>
        <w:jc w:val="both"/>
        <w:rPr>
          <w:rFonts w:ascii="Arial" w:hAnsi="Arial" w:cs="Arial"/>
        </w:rPr>
      </w:pPr>
      <w:r w:rsidRPr="00E74B5F">
        <w:rPr>
          <w:rFonts w:ascii="Arial" w:hAnsi="Arial" w:cs="Arial"/>
          <w:b/>
          <w:bCs/>
        </w:rPr>
        <w:t xml:space="preserve">La CONAGO,  </w:t>
      </w:r>
      <w:r w:rsidRPr="00E74B5F">
        <w:rPr>
          <w:rFonts w:ascii="Arial" w:hAnsi="Arial" w:cs="Arial"/>
        </w:rPr>
        <w:t xml:space="preserve">a través de las Comisiones del Campo y  de Desarrollo Social y  Pueblos Indígenas. </w:t>
      </w:r>
    </w:p>
    <w:p w:rsidR="006453CB" w:rsidRPr="00E74B5F" w:rsidRDefault="006453CB" w:rsidP="005A4713">
      <w:pPr>
        <w:pStyle w:val="Default"/>
        <w:ind w:left="720"/>
        <w:jc w:val="both"/>
        <w:rPr>
          <w:rFonts w:ascii="Arial" w:hAnsi="Arial" w:cs="Arial"/>
        </w:rPr>
      </w:pPr>
    </w:p>
    <w:p w:rsidR="006453CB" w:rsidRPr="00E74B5F" w:rsidRDefault="006453CB" w:rsidP="005A4713">
      <w:pPr>
        <w:pStyle w:val="Default"/>
        <w:numPr>
          <w:ilvl w:val="0"/>
          <w:numId w:val="6"/>
        </w:numPr>
        <w:jc w:val="both"/>
        <w:rPr>
          <w:rFonts w:ascii="Arial" w:hAnsi="Arial" w:cs="Arial"/>
        </w:rPr>
      </w:pPr>
      <w:r w:rsidRPr="00E74B5F">
        <w:rPr>
          <w:rFonts w:ascii="Arial" w:hAnsi="Arial" w:cs="Arial"/>
          <w:b/>
          <w:bCs/>
        </w:rPr>
        <w:t xml:space="preserve">Presentar la propuesta </w:t>
      </w:r>
      <w:r w:rsidRPr="00E74B5F">
        <w:rPr>
          <w:rFonts w:ascii="Arial" w:hAnsi="Arial" w:cs="Arial"/>
        </w:rPr>
        <w:t xml:space="preserve">de este Programa de Atención Integral  de Mediano Plazo </w:t>
      </w:r>
      <w:r w:rsidRPr="00E74B5F">
        <w:rPr>
          <w:rFonts w:ascii="Arial" w:hAnsi="Arial" w:cs="Arial"/>
          <w:bCs/>
        </w:rPr>
        <w:t>a</w:t>
      </w:r>
      <w:r w:rsidRPr="00E74B5F">
        <w:rPr>
          <w:rFonts w:ascii="Arial" w:hAnsi="Arial" w:cs="Arial"/>
        </w:rPr>
        <w:t xml:space="preserve">nte la </w:t>
      </w:r>
      <w:r w:rsidRPr="00E74B5F">
        <w:rPr>
          <w:rFonts w:ascii="Arial" w:hAnsi="Arial" w:cs="Arial"/>
          <w:b/>
          <w:bCs/>
        </w:rPr>
        <w:t xml:space="preserve">H. Cámara de Diputados </w:t>
      </w:r>
      <w:r w:rsidRPr="00E74B5F">
        <w:rPr>
          <w:rFonts w:ascii="Arial" w:hAnsi="Arial" w:cs="Arial"/>
        </w:rPr>
        <w:t xml:space="preserve">para obtener una asignación presupuestal que permita, a partir del próximo año, mejorar las condiciones de producción del café y las condiciones materiales de vida de los pequeños productores mediante las acciones descritas </w:t>
      </w:r>
    </w:p>
    <w:p w:rsidR="006453CB" w:rsidRPr="00E74B5F" w:rsidRDefault="006453CB" w:rsidP="005A4713">
      <w:pPr>
        <w:pStyle w:val="Default"/>
        <w:ind w:left="720"/>
        <w:jc w:val="both"/>
        <w:rPr>
          <w:rFonts w:ascii="Arial" w:hAnsi="Arial" w:cs="Arial"/>
        </w:rPr>
      </w:pPr>
    </w:p>
    <w:p w:rsidR="006453CB" w:rsidRPr="00E74B5F" w:rsidRDefault="006453CB" w:rsidP="005A4713">
      <w:pPr>
        <w:pStyle w:val="Default"/>
        <w:numPr>
          <w:ilvl w:val="0"/>
          <w:numId w:val="6"/>
        </w:numPr>
        <w:jc w:val="both"/>
        <w:rPr>
          <w:rFonts w:ascii="Arial" w:hAnsi="Arial" w:cs="Arial"/>
        </w:rPr>
      </w:pPr>
      <w:r w:rsidRPr="00E74B5F">
        <w:rPr>
          <w:rFonts w:ascii="Arial" w:hAnsi="Arial" w:cs="Arial"/>
        </w:rPr>
        <w:t xml:space="preserve">En lo </w:t>
      </w:r>
      <w:r w:rsidRPr="00E74B5F">
        <w:rPr>
          <w:rFonts w:ascii="Arial" w:hAnsi="Arial" w:cs="Arial"/>
          <w:b/>
          <w:bCs/>
        </w:rPr>
        <w:t xml:space="preserve">inmediato, </w:t>
      </w:r>
      <w:r w:rsidRPr="00E74B5F">
        <w:rPr>
          <w:rFonts w:ascii="Arial" w:hAnsi="Arial" w:cs="Arial"/>
        </w:rPr>
        <w:t xml:space="preserve">solicitar a la Secretaría de Hacienda y Crédito Público (SHCP) la asignación de recursos para la implementación de un </w:t>
      </w:r>
      <w:r w:rsidRPr="00E74B5F">
        <w:rPr>
          <w:rFonts w:ascii="Arial" w:hAnsi="Arial" w:cs="Arial"/>
          <w:b/>
          <w:bCs/>
        </w:rPr>
        <w:t xml:space="preserve">Programa de Empleo Temporal Emergente 2015, </w:t>
      </w:r>
      <w:r w:rsidRPr="00E74B5F">
        <w:rPr>
          <w:rFonts w:ascii="Arial" w:hAnsi="Arial" w:cs="Arial"/>
        </w:rPr>
        <w:t>mediante el cual se apoye el presente ciclo productivo mediante el pag</w:t>
      </w:r>
      <w:r w:rsidR="006A07C5" w:rsidRPr="00E74B5F">
        <w:rPr>
          <w:rFonts w:ascii="Arial" w:hAnsi="Arial" w:cs="Arial"/>
        </w:rPr>
        <w:t>o de diversas actividades como p</w:t>
      </w:r>
      <w:r w:rsidRPr="00E74B5F">
        <w:rPr>
          <w:rFonts w:ascii="Arial" w:hAnsi="Arial" w:cs="Arial"/>
        </w:rPr>
        <w:t xml:space="preserve">oda de cafetales, la aplicación de  insumos y complementos  nutricionales para el fortalecimiento e incremento de la resistencia de los cafetales, entre otras. </w:t>
      </w:r>
    </w:p>
    <w:p w:rsidR="006453CB" w:rsidRPr="00E74B5F" w:rsidRDefault="006453CB" w:rsidP="005A4713">
      <w:pPr>
        <w:spacing w:after="0" w:line="240" w:lineRule="auto"/>
        <w:contextualSpacing/>
        <w:jc w:val="both"/>
        <w:rPr>
          <w:rFonts w:ascii="Arial" w:hAnsi="Arial" w:cs="Arial"/>
          <w:sz w:val="24"/>
          <w:szCs w:val="24"/>
        </w:rPr>
      </w:pPr>
    </w:p>
    <w:p w:rsidR="006453CB" w:rsidRDefault="006453CB" w:rsidP="005A4713">
      <w:pPr>
        <w:spacing w:after="0" w:line="240" w:lineRule="auto"/>
        <w:contextualSpacing/>
        <w:jc w:val="both"/>
        <w:rPr>
          <w:rFonts w:ascii="Arial" w:hAnsi="Arial" w:cs="Arial"/>
          <w:sz w:val="24"/>
          <w:szCs w:val="24"/>
          <w:lang w:val="es-ES_tradnl"/>
        </w:rPr>
      </w:pPr>
      <w:r w:rsidRPr="00E74B5F">
        <w:rPr>
          <w:rFonts w:ascii="Arial" w:hAnsi="Arial" w:cs="Arial"/>
          <w:sz w:val="24"/>
          <w:szCs w:val="24"/>
          <w:lang w:val="es-ES_tradnl"/>
        </w:rPr>
        <w:t>Los gobernadores de los estados productores de café, a través de Comisión</w:t>
      </w:r>
      <w:r w:rsidR="003C51DB">
        <w:rPr>
          <w:rFonts w:ascii="Arial" w:hAnsi="Arial" w:cs="Arial"/>
          <w:sz w:val="24"/>
          <w:szCs w:val="24"/>
          <w:lang w:val="es-ES_tradnl"/>
        </w:rPr>
        <w:t xml:space="preserve"> de Desarrollo Social y Pueblos Indígenas</w:t>
      </w:r>
      <w:r w:rsidRPr="00E74B5F">
        <w:rPr>
          <w:rFonts w:ascii="Arial" w:hAnsi="Arial" w:cs="Arial"/>
          <w:sz w:val="24"/>
          <w:szCs w:val="24"/>
          <w:lang w:val="es-ES_tradnl"/>
        </w:rPr>
        <w:t>,  reiteramos el ánimo de colaboración de las entidade</w:t>
      </w:r>
      <w:r w:rsidR="006A07C5" w:rsidRPr="00E74B5F">
        <w:rPr>
          <w:rFonts w:ascii="Arial" w:hAnsi="Arial" w:cs="Arial"/>
          <w:sz w:val="24"/>
          <w:szCs w:val="24"/>
          <w:lang w:val="es-ES_tradnl"/>
        </w:rPr>
        <w:t>s federativas,</w:t>
      </w:r>
      <w:r w:rsidR="003C51DB">
        <w:rPr>
          <w:rFonts w:ascii="Arial" w:hAnsi="Arial" w:cs="Arial"/>
          <w:sz w:val="24"/>
          <w:szCs w:val="24"/>
          <w:lang w:val="es-ES_tradnl"/>
        </w:rPr>
        <w:t xml:space="preserve"> y hacemos la presente propuesta de pronunciamiento de la CONAGO,</w:t>
      </w:r>
      <w:r w:rsidR="006A07C5" w:rsidRPr="00E74B5F">
        <w:rPr>
          <w:rFonts w:ascii="Arial" w:hAnsi="Arial" w:cs="Arial"/>
          <w:sz w:val="24"/>
          <w:szCs w:val="24"/>
          <w:lang w:val="es-ES_tradnl"/>
        </w:rPr>
        <w:t xml:space="preserve"> con la plena con</w:t>
      </w:r>
      <w:r w:rsidRPr="00E74B5F">
        <w:rPr>
          <w:rFonts w:ascii="Arial" w:hAnsi="Arial" w:cs="Arial"/>
          <w:sz w:val="24"/>
          <w:szCs w:val="24"/>
          <w:lang w:val="es-ES_tradnl"/>
        </w:rPr>
        <w:t xml:space="preserve">ciencia que los grandes retos que enfrenta nuestra patria solo podrán ser superados con unidad de esfuerzos y trabajo conjunto. </w:t>
      </w:r>
    </w:p>
    <w:p w:rsidR="00363A8A" w:rsidRDefault="00363A8A" w:rsidP="005A4713">
      <w:pPr>
        <w:spacing w:after="0" w:line="240" w:lineRule="auto"/>
        <w:contextualSpacing/>
        <w:jc w:val="both"/>
        <w:rPr>
          <w:rFonts w:ascii="Arial" w:hAnsi="Arial" w:cs="Arial"/>
          <w:sz w:val="24"/>
          <w:szCs w:val="24"/>
          <w:lang w:val="es-ES_tradnl"/>
        </w:rPr>
      </w:pPr>
    </w:p>
    <w:p w:rsidR="005A4713" w:rsidRDefault="005A4713" w:rsidP="005A4713">
      <w:pPr>
        <w:spacing w:after="0" w:line="240" w:lineRule="auto"/>
        <w:contextualSpacing/>
        <w:jc w:val="both"/>
        <w:rPr>
          <w:rFonts w:ascii="Arial" w:hAnsi="Arial" w:cs="Arial"/>
          <w:sz w:val="24"/>
          <w:szCs w:val="24"/>
          <w:lang w:val="es-ES_tradnl"/>
        </w:rPr>
      </w:pPr>
    </w:p>
    <w:p w:rsidR="005A4713" w:rsidRPr="00363A8A" w:rsidRDefault="005A4713" w:rsidP="005A4713">
      <w:pPr>
        <w:spacing w:after="0" w:line="240" w:lineRule="auto"/>
        <w:contextualSpacing/>
        <w:jc w:val="both"/>
        <w:rPr>
          <w:rFonts w:ascii="Arial" w:hAnsi="Arial" w:cs="Arial"/>
          <w:sz w:val="24"/>
          <w:szCs w:val="24"/>
          <w:lang w:val="es-ES_tradnl"/>
        </w:rPr>
      </w:pPr>
    </w:p>
    <w:p w:rsidR="006453CB" w:rsidRPr="00E74B5F" w:rsidRDefault="006453CB" w:rsidP="005A4713">
      <w:pPr>
        <w:spacing w:after="0" w:line="240" w:lineRule="auto"/>
        <w:contextualSpacing/>
        <w:jc w:val="both"/>
        <w:rPr>
          <w:rFonts w:ascii="Arial" w:hAnsi="Arial" w:cs="Arial"/>
          <w:sz w:val="24"/>
          <w:szCs w:val="40"/>
          <w:lang w:val="es-ES_tradnl"/>
        </w:rPr>
      </w:pPr>
    </w:p>
    <w:p w:rsidR="003D7185" w:rsidRPr="00E74B5F" w:rsidRDefault="006453CB" w:rsidP="005A4713">
      <w:pPr>
        <w:spacing w:after="0" w:line="240" w:lineRule="auto"/>
        <w:contextualSpacing/>
        <w:jc w:val="center"/>
        <w:rPr>
          <w:rFonts w:ascii="Arial" w:hAnsi="Arial" w:cs="Arial"/>
          <w:b/>
          <w:sz w:val="24"/>
          <w:szCs w:val="40"/>
        </w:rPr>
      </w:pPr>
      <w:r w:rsidRPr="00E74B5F">
        <w:rPr>
          <w:rFonts w:ascii="Arial" w:hAnsi="Arial" w:cs="Arial"/>
          <w:b/>
          <w:sz w:val="24"/>
          <w:szCs w:val="40"/>
        </w:rPr>
        <w:t>Lic. Gabino Cué Monteagudo</w:t>
      </w:r>
    </w:p>
    <w:p w:rsidR="006453CB" w:rsidRPr="00E74B5F" w:rsidRDefault="006453CB" w:rsidP="005A4713">
      <w:pPr>
        <w:spacing w:after="0" w:line="240" w:lineRule="auto"/>
        <w:contextualSpacing/>
        <w:jc w:val="center"/>
        <w:rPr>
          <w:rFonts w:ascii="Arial" w:hAnsi="Arial" w:cs="Arial"/>
          <w:sz w:val="24"/>
          <w:szCs w:val="40"/>
        </w:rPr>
      </w:pPr>
      <w:r w:rsidRPr="00E74B5F">
        <w:rPr>
          <w:rFonts w:ascii="Arial" w:hAnsi="Arial" w:cs="Arial"/>
          <w:sz w:val="24"/>
          <w:szCs w:val="40"/>
        </w:rPr>
        <w:t>Gobernador Constitucional del Estado Libre y Soberano de Oaxaca</w:t>
      </w:r>
    </w:p>
    <w:p w:rsidR="00540252" w:rsidRPr="00E74B5F" w:rsidRDefault="006453CB" w:rsidP="005A4713">
      <w:pPr>
        <w:spacing w:after="0" w:line="240" w:lineRule="auto"/>
        <w:contextualSpacing/>
        <w:jc w:val="center"/>
        <w:rPr>
          <w:rFonts w:ascii="Arial" w:hAnsi="Arial" w:cs="Arial"/>
          <w:sz w:val="24"/>
          <w:szCs w:val="40"/>
        </w:rPr>
      </w:pPr>
      <w:r w:rsidRPr="00E74B5F">
        <w:rPr>
          <w:rFonts w:ascii="Arial" w:hAnsi="Arial" w:cs="Arial"/>
          <w:sz w:val="24"/>
          <w:szCs w:val="40"/>
        </w:rPr>
        <w:t>Coordinador de la Comisión de Desarrollo Social y Pueblos Indígenas de la CONAGO</w:t>
      </w:r>
    </w:p>
    <w:sectPr w:rsidR="00540252" w:rsidRPr="00E74B5F" w:rsidSect="00363A8A">
      <w:headerReference w:type="default" r:id="rId9"/>
      <w:footerReference w:type="default" r:id="rId10"/>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8F" w:rsidRDefault="00514B8F" w:rsidP="00540252">
      <w:pPr>
        <w:spacing w:after="0" w:line="240" w:lineRule="auto"/>
      </w:pPr>
      <w:r>
        <w:separator/>
      </w:r>
    </w:p>
  </w:endnote>
  <w:endnote w:type="continuationSeparator" w:id="0">
    <w:p w:rsidR="00514B8F" w:rsidRDefault="00514B8F" w:rsidP="0054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218599"/>
      <w:docPartObj>
        <w:docPartGallery w:val="Page Numbers (Bottom of Page)"/>
        <w:docPartUnique/>
      </w:docPartObj>
    </w:sdtPr>
    <w:sdtContent>
      <w:p w:rsidR="003C51DB" w:rsidRDefault="003C51DB">
        <w:pPr>
          <w:pStyle w:val="Piedepgina"/>
          <w:jc w:val="center"/>
        </w:pPr>
        <w:r>
          <w:fldChar w:fldCharType="begin"/>
        </w:r>
        <w:r>
          <w:instrText>PAGE   \* MERGEFORMAT</w:instrText>
        </w:r>
        <w:r>
          <w:fldChar w:fldCharType="separate"/>
        </w:r>
        <w:r w:rsidR="004313F8" w:rsidRPr="004313F8">
          <w:rPr>
            <w:noProof/>
            <w:lang w:val="es-ES"/>
          </w:rPr>
          <w:t>1</w:t>
        </w:r>
        <w:r>
          <w:fldChar w:fldCharType="end"/>
        </w:r>
        <w:r>
          <w:t xml:space="preserve"> de 3</w:t>
        </w:r>
      </w:p>
    </w:sdtContent>
  </w:sdt>
  <w:p w:rsidR="003C51DB" w:rsidRDefault="003C51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8F" w:rsidRDefault="00514B8F" w:rsidP="00540252">
      <w:pPr>
        <w:spacing w:after="0" w:line="240" w:lineRule="auto"/>
      </w:pPr>
      <w:r>
        <w:separator/>
      </w:r>
    </w:p>
  </w:footnote>
  <w:footnote w:type="continuationSeparator" w:id="0">
    <w:p w:rsidR="00514B8F" w:rsidRDefault="00514B8F" w:rsidP="00540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52" w:rsidRDefault="00540252">
    <w:pPr>
      <w:pStyle w:val="Encabezado"/>
    </w:pPr>
    <w:r w:rsidRPr="00540252">
      <w:rPr>
        <w:noProof/>
        <w:lang w:eastAsia="es-MX"/>
      </w:rPr>
      <w:drawing>
        <wp:anchor distT="0" distB="0" distL="114300" distR="114300" simplePos="0" relativeHeight="251659264" behindDoc="0" locked="0" layoutInCell="1" allowOverlap="1" wp14:anchorId="6AE6D3C7" wp14:editId="3457717B">
          <wp:simplePos x="0" y="0"/>
          <wp:positionH relativeFrom="column">
            <wp:posOffset>5263515</wp:posOffset>
          </wp:positionH>
          <wp:positionV relativeFrom="paragraph">
            <wp:posOffset>-297180</wp:posOffset>
          </wp:positionV>
          <wp:extent cx="1019175" cy="704302"/>
          <wp:effectExtent l="0" t="0" r="0" b="635"/>
          <wp:wrapNone/>
          <wp:docPr id="1026" name="Picture 2" descr="C:\Users\ARIK\Documents\conago junio 2015\logo cod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RIK\Documents\conago junio 2015\logo codesp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41" cy="704762"/>
                  </a:xfrm>
                  <a:prstGeom prst="rect">
                    <a:avLst/>
                  </a:prstGeom>
                  <a:noFill/>
                  <a:extLst/>
                </pic:spPr>
              </pic:pic>
            </a:graphicData>
          </a:graphic>
          <wp14:sizeRelH relativeFrom="margin">
            <wp14:pctWidth>0</wp14:pctWidth>
          </wp14:sizeRelH>
          <wp14:sizeRelV relativeFrom="margin">
            <wp14:pctHeight>0</wp14:pctHeight>
          </wp14:sizeRelV>
        </wp:anchor>
      </w:drawing>
    </w:r>
    <w:r w:rsidRPr="00540252">
      <w:rPr>
        <w:noProof/>
        <w:lang w:eastAsia="es-MX"/>
      </w:rPr>
      <w:drawing>
        <wp:anchor distT="0" distB="0" distL="114300" distR="114300" simplePos="0" relativeHeight="251660288" behindDoc="0" locked="0" layoutInCell="1" allowOverlap="1" wp14:anchorId="19A93CA6" wp14:editId="0C88724B">
          <wp:simplePos x="0" y="0"/>
          <wp:positionH relativeFrom="column">
            <wp:posOffset>-861060</wp:posOffset>
          </wp:positionH>
          <wp:positionV relativeFrom="paragraph">
            <wp:posOffset>-297180</wp:posOffset>
          </wp:positionV>
          <wp:extent cx="1914525" cy="671830"/>
          <wp:effectExtent l="0" t="0" r="9525" b="0"/>
          <wp:wrapNone/>
          <wp:docPr id="1027" name="Picture 3" descr="C:\Users\ARIK\Documents\conago junio 2015\logotipo con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ARIK\Documents\conago junio 2015\logotipo cona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67183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D83"/>
    <w:multiLevelType w:val="hybridMultilevel"/>
    <w:tmpl w:val="1110066A"/>
    <w:lvl w:ilvl="0" w:tplc="8DD460C6">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260C78"/>
    <w:multiLevelType w:val="hybridMultilevel"/>
    <w:tmpl w:val="2B5E09D2"/>
    <w:lvl w:ilvl="0" w:tplc="2CB48218">
      <w:start w:val="2"/>
      <w:numFmt w:val="upperRoman"/>
      <w:lvlText w:val="%1."/>
      <w:lvlJc w:val="right"/>
      <w:pPr>
        <w:tabs>
          <w:tab w:val="num" w:pos="720"/>
        </w:tabs>
        <w:ind w:left="720" w:hanging="360"/>
      </w:pPr>
    </w:lvl>
    <w:lvl w:ilvl="1" w:tplc="302EACE6" w:tentative="1">
      <w:start w:val="1"/>
      <w:numFmt w:val="upperRoman"/>
      <w:lvlText w:val="%2."/>
      <w:lvlJc w:val="right"/>
      <w:pPr>
        <w:tabs>
          <w:tab w:val="num" w:pos="1440"/>
        </w:tabs>
        <w:ind w:left="1440" w:hanging="360"/>
      </w:pPr>
    </w:lvl>
    <w:lvl w:ilvl="2" w:tplc="659ED758" w:tentative="1">
      <w:start w:val="1"/>
      <w:numFmt w:val="upperRoman"/>
      <w:lvlText w:val="%3."/>
      <w:lvlJc w:val="right"/>
      <w:pPr>
        <w:tabs>
          <w:tab w:val="num" w:pos="2160"/>
        </w:tabs>
        <w:ind w:left="2160" w:hanging="360"/>
      </w:pPr>
    </w:lvl>
    <w:lvl w:ilvl="3" w:tplc="E8408C52" w:tentative="1">
      <w:start w:val="1"/>
      <w:numFmt w:val="upperRoman"/>
      <w:lvlText w:val="%4."/>
      <w:lvlJc w:val="right"/>
      <w:pPr>
        <w:tabs>
          <w:tab w:val="num" w:pos="2880"/>
        </w:tabs>
        <w:ind w:left="2880" w:hanging="360"/>
      </w:pPr>
    </w:lvl>
    <w:lvl w:ilvl="4" w:tplc="92DEF1A8" w:tentative="1">
      <w:start w:val="1"/>
      <w:numFmt w:val="upperRoman"/>
      <w:lvlText w:val="%5."/>
      <w:lvlJc w:val="right"/>
      <w:pPr>
        <w:tabs>
          <w:tab w:val="num" w:pos="3600"/>
        </w:tabs>
        <w:ind w:left="3600" w:hanging="360"/>
      </w:pPr>
    </w:lvl>
    <w:lvl w:ilvl="5" w:tplc="56764E06" w:tentative="1">
      <w:start w:val="1"/>
      <w:numFmt w:val="upperRoman"/>
      <w:lvlText w:val="%6."/>
      <w:lvlJc w:val="right"/>
      <w:pPr>
        <w:tabs>
          <w:tab w:val="num" w:pos="4320"/>
        </w:tabs>
        <w:ind w:left="4320" w:hanging="360"/>
      </w:pPr>
    </w:lvl>
    <w:lvl w:ilvl="6" w:tplc="89E6DBDA" w:tentative="1">
      <w:start w:val="1"/>
      <w:numFmt w:val="upperRoman"/>
      <w:lvlText w:val="%7."/>
      <w:lvlJc w:val="right"/>
      <w:pPr>
        <w:tabs>
          <w:tab w:val="num" w:pos="5040"/>
        </w:tabs>
        <w:ind w:left="5040" w:hanging="360"/>
      </w:pPr>
    </w:lvl>
    <w:lvl w:ilvl="7" w:tplc="DE923848" w:tentative="1">
      <w:start w:val="1"/>
      <w:numFmt w:val="upperRoman"/>
      <w:lvlText w:val="%8."/>
      <w:lvlJc w:val="right"/>
      <w:pPr>
        <w:tabs>
          <w:tab w:val="num" w:pos="5760"/>
        </w:tabs>
        <w:ind w:left="5760" w:hanging="360"/>
      </w:pPr>
    </w:lvl>
    <w:lvl w:ilvl="8" w:tplc="A85441D6" w:tentative="1">
      <w:start w:val="1"/>
      <w:numFmt w:val="upperRoman"/>
      <w:lvlText w:val="%9."/>
      <w:lvlJc w:val="right"/>
      <w:pPr>
        <w:tabs>
          <w:tab w:val="num" w:pos="6480"/>
        </w:tabs>
        <w:ind w:left="6480" w:hanging="360"/>
      </w:pPr>
    </w:lvl>
  </w:abstractNum>
  <w:abstractNum w:abstractNumId="2">
    <w:nsid w:val="1A8358EE"/>
    <w:multiLevelType w:val="hybridMultilevel"/>
    <w:tmpl w:val="EF58BF00"/>
    <w:lvl w:ilvl="0" w:tplc="D31211C0">
      <w:start w:val="5"/>
      <w:numFmt w:val="decimal"/>
      <w:lvlText w:val="%1."/>
      <w:lvlJc w:val="left"/>
      <w:pPr>
        <w:tabs>
          <w:tab w:val="num" w:pos="720"/>
        </w:tabs>
        <w:ind w:left="720" w:hanging="360"/>
      </w:pPr>
    </w:lvl>
    <w:lvl w:ilvl="1" w:tplc="7974D604" w:tentative="1">
      <w:start w:val="1"/>
      <w:numFmt w:val="decimal"/>
      <w:lvlText w:val="%2."/>
      <w:lvlJc w:val="left"/>
      <w:pPr>
        <w:tabs>
          <w:tab w:val="num" w:pos="1440"/>
        </w:tabs>
        <w:ind w:left="1440" w:hanging="360"/>
      </w:pPr>
    </w:lvl>
    <w:lvl w:ilvl="2" w:tplc="D138D978" w:tentative="1">
      <w:start w:val="1"/>
      <w:numFmt w:val="decimal"/>
      <w:lvlText w:val="%3."/>
      <w:lvlJc w:val="left"/>
      <w:pPr>
        <w:tabs>
          <w:tab w:val="num" w:pos="2160"/>
        </w:tabs>
        <w:ind w:left="2160" w:hanging="360"/>
      </w:pPr>
    </w:lvl>
    <w:lvl w:ilvl="3" w:tplc="87007AC4" w:tentative="1">
      <w:start w:val="1"/>
      <w:numFmt w:val="decimal"/>
      <w:lvlText w:val="%4."/>
      <w:lvlJc w:val="left"/>
      <w:pPr>
        <w:tabs>
          <w:tab w:val="num" w:pos="2880"/>
        </w:tabs>
        <w:ind w:left="2880" w:hanging="360"/>
      </w:pPr>
    </w:lvl>
    <w:lvl w:ilvl="4" w:tplc="410607C6" w:tentative="1">
      <w:start w:val="1"/>
      <w:numFmt w:val="decimal"/>
      <w:lvlText w:val="%5."/>
      <w:lvlJc w:val="left"/>
      <w:pPr>
        <w:tabs>
          <w:tab w:val="num" w:pos="3600"/>
        </w:tabs>
        <w:ind w:left="3600" w:hanging="360"/>
      </w:pPr>
    </w:lvl>
    <w:lvl w:ilvl="5" w:tplc="77EAD220" w:tentative="1">
      <w:start w:val="1"/>
      <w:numFmt w:val="decimal"/>
      <w:lvlText w:val="%6."/>
      <w:lvlJc w:val="left"/>
      <w:pPr>
        <w:tabs>
          <w:tab w:val="num" w:pos="4320"/>
        </w:tabs>
        <w:ind w:left="4320" w:hanging="360"/>
      </w:pPr>
    </w:lvl>
    <w:lvl w:ilvl="6" w:tplc="8EF4A61E" w:tentative="1">
      <w:start w:val="1"/>
      <w:numFmt w:val="decimal"/>
      <w:lvlText w:val="%7."/>
      <w:lvlJc w:val="left"/>
      <w:pPr>
        <w:tabs>
          <w:tab w:val="num" w:pos="5040"/>
        </w:tabs>
        <w:ind w:left="5040" w:hanging="360"/>
      </w:pPr>
    </w:lvl>
    <w:lvl w:ilvl="7" w:tplc="47DAE70E" w:tentative="1">
      <w:start w:val="1"/>
      <w:numFmt w:val="decimal"/>
      <w:lvlText w:val="%8."/>
      <w:lvlJc w:val="left"/>
      <w:pPr>
        <w:tabs>
          <w:tab w:val="num" w:pos="5760"/>
        </w:tabs>
        <w:ind w:left="5760" w:hanging="360"/>
      </w:pPr>
    </w:lvl>
    <w:lvl w:ilvl="8" w:tplc="848C5CE8" w:tentative="1">
      <w:start w:val="1"/>
      <w:numFmt w:val="decimal"/>
      <w:lvlText w:val="%9."/>
      <w:lvlJc w:val="left"/>
      <w:pPr>
        <w:tabs>
          <w:tab w:val="num" w:pos="6480"/>
        </w:tabs>
        <w:ind w:left="6480" w:hanging="360"/>
      </w:pPr>
    </w:lvl>
  </w:abstractNum>
  <w:abstractNum w:abstractNumId="3">
    <w:nsid w:val="265A04D7"/>
    <w:multiLevelType w:val="hybridMultilevel"/>
    <w:tmpl w:val="929261E8"/>
    <w:lvl w:ilvl="0" w:tplc="9FFAAA20">
      <w:start w:val="1"/>
      <w:numFmt w:val="lowerLetter"/>
      <w:lvlText w:val="%1."/>
      <w:lvlJc w:val="left"/>
      <w:pPr>
        <w:tabs>
          <w:tab w:val="num" w:pos="720"/>
        </w:tabs>
        <w:ind w:left="720" w:hanging="360"/>
      </w:pPr>
    </w:lvl>
    <w:lvl w:ilvl="1" w:tplc="27B47CEA" w:tentative="1">
      <w:start w:val="1"/>
      <w:numFmt w:val="lowerLetter"/>
      <w:lvlText w:val="%2."/>
      <w:lvlJc w:val="left"/>
      <w:pPr>
        <w:tabs>
          <w:tab w:val="num" w:pos="1440"/>
        </w:tabs>
        <w:ind w:left="1440" w:hanging="360"/>
      </w:pPr>
    </w:lvl>
    <w:lvl w:ilvl="2" w:tplc="8514E684" w:tentative="1">
      <w:start w:val="1"/>
      <w:numFmt w:val="lowerLetter"/>
      <w:lvlText w:val="%3."/>
      <w:lvlJc w:val="left"/>
      <w:pPr>
        <w:tabs>
          <w:tab w:val="num" w:pos="2160"/>
        </w:tabs>
        <w:ind w:left="2160" w:hanging="360"/>
      </w:pPr>
    </w:lvl>
    <w:lvl w:ilvl="3" w:tplc="E11EC84C" w:tentative="1">
      <w:start w:val="1"/>
      <w:numFmt w:val="lowerLetter"/>
      <w:lvlText w:val="%4."/>
      <w:lvlJc w:val="left"/>
      <w:pPr>
        <w:tabs>
          <w:tab w:val="num" w:pos="2880"/>
        </w:tabs>
        <w:ind w:left="2880" w:hanging="360"/>
      </w:pPr>
    </w:lvl>
    <w:lvl w:ilvl="4" w:tplc="877C0BCA" w:tentative="1">
      <w:start w:val="1"/>
      <w:numFmt w:val="lowerLetter"/>
      <w:lvlText w:val="%5."/>
      <w:lvlJc w:val="left"/>
      <w:pPr>
        <w:tabs>
          <w:tab w:val="num" w:pos="3600"/>
        </w:tabs>
        <w:ind w:left="3600" w:hanging="360"/>
      </w:pPr>
    </w:lvl>
    <w:lvl w:ilvl="5" w:tplc="CA6ADAF4" w:tentative="1">
      <w:start w:val="1"/>
      <w:numFmt w:val="lowerLetter"/>
      <w:lvlText w:val="%6."/>
      <w:lvlJc w:val="left"/>
      <w:pPr>
        <w:tabs>
          <w:tab w:val="num" w:pos="4320"/>
        </w:tabs>
        <w:ind w:left="4320" w:hanging="360"/>
      </w:pPr>
    </w:lvl>
    <w:lvl w:ilvl="6" w:tplc="48542C1A" w:tentative="1">
      <w:start w:val="1"/>
      <w:numFmt w:val="lowerLetter"/>
      <w:lvlText w:val="%7."/>
      <w:lvlJc w:val="left"/>
      <w:pPr>
        <w:tabs>
          <w:tab w:val="num" w:pos="5040"/>
        </w:tabs>
        <w:ind w:left="5040" w:hanging="360"/>
      </w:pPr>
    </w:lvl>
    <w:lvl w:ilvl="7" w:tplc="4976B478" w:tentative="1">
      <w:start w:val="1"/>
      <w:numFmt w:val="lowerLetter"/>
      <w:lvlText w:val="%8."/>
      <w:lvlJc w:val="left"/>
      <w:pPr>
        <w:tabs>
          <w:tab w:val="num" w:pos="5760"/>
        </w:tabs>
        <w:ind w:left="5760" w:hanging="360"/>
      </w:pPr>
    </w:lvl>
    <w:lvl w:ilvl="8" w:tplc="16680D18" w:tentative="1">
      <w:start w:val="1"/>
      <w:numFmt w:val="lowerLetter"/>
      <w:lvlText w:val="%9."/>
      <w:lvlJc w:val="left"/>
      <w:pPr>
        <w:tabs>
          <w:tab w:val="num" w:pos="6480"/>
        </w:tabs>
        <w:ind w:left="6480" w:hanging="360"/>
      </w:pPr>
    </w:lvl>
  </w:abstractNum>
  <w:abstractNum w:abstractNumId="4">
    <w:nsid w:val="2D2D5319"/>
    <w:multiLevelType w:val="hybridMultilevel"/>
    <w:tmpl w:val="3DE876F4"/>
    <w:lvl w:ilvl="0" w:tplc="DD187794">
      <w:start w:val="1"/>
      <w:numFmt w:val="decimal"/>
      <w:lvlText w:val="%1."/>
      <w:lvlJc w:val="left"/>
      <w:pPr>
        <w:tabs>
          <w:tab w:val="num" w:pos="720"/>
        </w:tabs>
        <w:ind w:left="720" w:hanging="360"/>
      </w:pPr>
    </w:lvl>
    <w:lvl w:ilvl="1" w:tplc="E06AD7A2" w:tentative="1">
      <w:start w:val="1"/>
      <w:numFmt w:val="decimal"/>
      <w:lvlText w:val="%2."/>
      <w:lvlJc w:val="left"/>
      <w:pPr>
        <w:tabs>
          <w:tab w:val="num" w:pos="1440"/>
        </w:tabs>
        <w:ind w:left="1440" w:hanging="360"/>
      </w:pPr>
    </w:lvl>
    <w:lvl w:ilvl="2" w:tplc="EE364B3A" w:tentative="1">
      <w:start w:val="1"/>
      <w:numFmt w:val="decimal"/>
      <w:lvlText w:val="%3."/>
      <w:lvlJc w:val="left"/>
      <w:pPr>
        <w:tabs>
          <w:tab w:val="num" w:pos="2160"/>
        </w:tabs>
        <w:ind w:left="2160" w:hanging="360"/>
      </w:pPr>
    </w:lvl>
    <w:lvl w:ilvl="3" w:tplc="4110686E" w:tentative="1">
      <w:start w:val="1"/>
      <w:numFmt w:val="decimal"/>
      <w:lvlText w:val="%4."/>
      <w:lvlJc w:val="left"/>
      <w:pPr>
        <w:tabs>
          <w:tab w:val="num" w:pos="2880"/>
        </w:tabs>
        <w:ind w:left="2880" w:hanging="360"/>
      </w:pPr>
    </w:lvl>
    <w:lvl w:ilvl="4" w:tplc="D3AAB458" w:tentative="1">
      <w:start w:val="1"/>
      <w:numFmt w:val="decimal"/>
      <w:lvlText w:val="%5."/>
      <w:lvlJc w:val="left"/>
      <w:pPr>
        <w:tabs>
          <w:tab w:val="num" w:pos="3600"/>
        </w:tabs>
        <w:ind w:left="3600" w:hanging="360"/>
      </w:pPr>
    </w:lvl>
    <w:lvl w:ilvl="5" w:tplc="2F4CF5A4" w:tentative="1">
      <w:start w:val="1"/>
      <w:numFmt w:val="decimal"/>
      <w:lvlText w:val="%6."/>
      <w:lvlJc w:val="left"/>
      <w:pPr>
        <w:tabs>
          <w:tab w:val="num" w:pos="4320"/>
        </w:tabs>
        <w:ind w:left="4320" w:hanging="360"/>
      </w:pPr>
    </w:lvl>
    <w:lvl w:ilvl="6" w:tplc="2AA451B6" w:tentative="1">
      <w:start w:val="1"/>
      <w:numFmt w:val="decimal"/>
      <w:lvlText w:val="%7."/>
      <w:lvlJc w:val="left"/>
      <w:pPr>
        <w:tabs>
          <w:tab w:val="num" w:pos="5040"/>
        </w:tabs>
        <w:ind w:left="5040" w:hanging="360"/>
      </w:pPr>
    </w:lvl>
    <w:lvl w:ilvl="7" w:tplc="06EE2B22" w:tentative="1">
      <w:start w:val="1"/>
      <w:numFmt w:val="decimal"/>
      <w:lvlText w:val="%8."/>
      <w:lvlJc w:val="left"/>
      <w:pPr>
        <w:tabs>
          <w:tab w:val="num" w:pos="5760"/>
        </w:tabs>
        <w:ind w:left="5760" w:hanging="360"/>
      </w:pPr>
    </w:lvl>
    <w:lvl w:ilvl="8" w:tplc="31563C54" w:tentative="1">
      <w:start w:val="1"/>
      <w:numFmt w:val="decimal"/>
      <w:lvlText w:val="%9."/>
      <w:lvlJc w:val="left"/>
      <w:pPr>
        <w:tabs>
          <w:tab w:val="num" w:pos="6480"/>
        </w:tabs>
        <w:ind w:left="6480" w:hanging="360"/>
      </w:pPr>
    </w:lvl>
  </w:abstractNum>
  <w:abstractNum w:abstractNumId="5">
    <w:nsid w:val="53F529F4"/>
    <w:multiLevelType w:val="hybridMultilevel"/>
    <w:tmpl w:val="7002860A"/>
    <w:lvl w:ilvl="0" w:tplc="BFB8762A">
      <w:start w:val="1"/>
      <w:numFmt w:val="upperRoman"/>
      <w:lvlText w:val="%1."/>
      <w:lvlJc w:val="right"/>
      <w:pPr>
        <w:tabs>
          <w:tab w:val="num" w:pos="720"/>
        </w:tabs>
        <w:ind w:left="720" w:hanging="360"/>
      </w:pPr>
    </w:lvl>
    <w:lvl w:ilvl="1" w:tplc="9502FFEA" w:tentative="1">
      <w:start w:val="1"/>
      <w:numFmt w:val="upperRoman"/>
      <w:lvlText w:val="%2."/>
      <w:lvlJc w:val="right"/>
      <w:pPr>
        <w:tabs>
          <w:tab w:val="num" w:pos="1440"/>
        </w:tabs>
        <w:ind w:left="1440" w:hanging="360"/>
      </w:pPr>
    </w:lvl>
    <w:lvl w:ilvl="2" w:tplc="5DAC2222" w:tentative="1">
      <w:start w:val="1"/>
      <w:numFmt w:val="upperRoman"/>
      <w:lvlText w:val="%3."/>
      <w:lvlJc w:val="right"/>
      <w:pPr>
        <w:tabs>
          <w:tab w:val="num" w:pos="2160"/>
        </w:tabs>
        <w:ind w:left="2160" w:hanging="360"/>
      </w:pPr>
    </w:lvl>
    <w:lvl w:ilvl="3" w:tplc="E0B2B28A" w:tentative="1">
      <w:start w:val="1"/>
      <w:numFmt w:val="upperRoman"/>
      <w:lvlText w:val="%4."/>
      <w:lvlJc w:val="right"/>
      <w:pPr>
        <w:tabs>
          <w:tab w:val="num" w:pos="2880"/>
        </w:tabs>
        <w:ind w:left="2880" w:hanging="360"/>
      </w:pPr>
    </w:lvl>
    <w:lvl w:ilvl="4" w:tplc="03DA03FA" w:tentative="1">
      <w:start w:val="1"/>
      <w:numFmt w:val="upperRoman"/>
      <w:lvlText w:val="%5."/>
      <w:lvlJc w:val="right"/>
      <w:pPr>
        <w:tabs>
          <w:tab w:val="num" w:pos="3600"/>
        </w:tabs>
        <w:ind w:left="3600" w:hanging="360"/>
      </w:pPr>
    </w:lvl>
    <w:lvl w:ilvl="5" w:tplc="0FEAED26" w:tentative="1">
      <w:start w:val="1"/>
      <w:numFmt w:val="upperRoman"/>
      <w:lvlText w:val="%6."/>
      <w:lvlJc w:val="right"/>
      <w:pPr>
        <w:tabs>
          <w:tab w:val="num" w:pos="4320"/>
        </w:tabs>
        <w:ind w:left="4320" w:hanging="360"/>
      </w:pPr>
    </w:lvl>
    <w:lvl w:ilvl="6" w:tplc="514EAF46" w:tentative="1">
      <w:start w:val="1"/>
      <w:numFmt w:val="upperRoman"/>
      <w:lvlText w:val="%7."/>
      <w:lvlJc w:val="right"/>
      <w:pPr>
        <w:tabs>
          <w:tab w:val="num" w:pos="5040"/>
        </w:tabs>
        <w:ind w:left="5040" w:hanging="360"/>
      </w:pPr>
    </w:lvl>
    <w:lvl w:ilvl="7" w:tplc="8D58E78E" w:tentative="1">
      <w:start w:val="1"/>
      <w:numFmt w:val="upperRoman"/>
      <w:lvlText w:val="%8."/>
      <w:lvlJc w:val="right"/>
      <w:pPr>
        <w:tabs>
          <w:tab w:val="num" w:pos="5760"/>
        </w:tabs>
        <w:ind w:left="5760" w:hanging="360"/>
      </w:pPr>
    </w:lvl>
    <w:lvl w:ilvl="8" w:tplc="C3A4163A" w:tentative="1">
      <w:start w:val="1"/>
      <w:numFmt w:val="upperRoman"/>
      <w:lvlText w:val="%9."/>
      <w:lvlJc w:val="right"/>
      <w:pPr>
        <w:tabs>
          <w:tab w:val="num" w:pos="6480"/>
        </w:tabs>
        <w:ind w:left="6480" w:hanging="36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52"/>
    <w:rsid w:val="00001346"/>
    <w:rsid w:val="000015BD"/>
    <w:rsid w:val="0000194E"/>
    <w:rsid w:val="000019D5"/>
    <w:rsid w:val="00001AA8"/>
    <w:rsid w:val="00001CB8"/>
    <w:rsid w:val="00001D0A"/>
    <w:rsid w:val="00003867"/>
    <w:rsid w:val="000039F0"/>
    <w:rsid w:val="00003A07"/>
    <w:rsid w:val="0000440F"/>
    <w:rsid w:val="00004999"/>
    <w:rsid w:val="00004B8A"/>
    <w:rsid w:val="000052F7"/>
    <w:rsid w:val="00005A09"/>
    <w:rsid w:val="00005F75"/>
    <w:rsid w:val="0000679C"/>
    <w:rsid w:val="000103D7"/>
    <w:rsid w:val="00010AF5"/>
    <w:rsid w:val="00011514"/>
    <w:rsid w:val="00011633"/>
    <w:rsid w:val="00011F20"/>
    <w:rsid w:val="000126AF"/>
    <w:rsid w:val="00014BD2"/>
    <w:rsid w:val="00016125"/>
    <w:rsid w:val="00016D6C"/>
    <w:rsid w:val="00017634"/>
    <w:rsid w:val="0002131E"/>
    <w:rsid w:val="00023117"/>
    <w:rsid w:val="0002347B"/>
    <w:rsid w:val="00024128"/>
    <w:rsid w:val="00024137"/>
    <w:rsid w:val="00024708"/>
    <w:rsid w:val="00027D66"/>
    <w:rsid w:val="0003129E"/>
    <w:rsid w:val="00031426"/>
    <w:rsid w:val="00031B47"/>
    <w:rsid w:val="00032773"/>
    <w:rsid w:val="0003482F"/>
    <w:rsid w:val="00034B1E"/>
    <w:rsid w:val="00035290"/>
    <w:rsid w:val="000354A4"/>
    <w:rsid w:val="000354EC"/>
    <w:rsid w:val="00035833"/>
    <w:rsid w:val="0003739C"/>
    <w:rsid w:val="000373C1"/>
    <w:rsid w:val="00040ECB"/>
    <w:rsid w:val="000416B3"/>
    <w:rsid w:val="00042CA4"/>
    <w:rsid w:val="00042DFE"/>
    <w:rsid w:val="00042F0F"/>
    <w:rsid w:val="00043E47"/>
    <w:rsid w:val="00044276"/>
    <w:rsid w:val="00046222"/>
    <w:rsid w:val="0004653D"/>
    <w:rsid w:val="00046664"/>
    <w:rsid w:val="00047B17"/>
    <w:rsid w:val="00047DF5"/>
    <w:rsid w:val="00050985"/>
    <w:rsid w:val="000517E4"/>
    <w:rsid w:val="00053AF2"/>
    <w:rsid w:val="000554D2"/>
    <w:rsid w:val="0006063E"/>
    <w:rsid w:val="00060863"/>
    <w:rsid w:val="00060B90"/>
    <w:rsid w:val="00061224"/>
    <w:rsid w:val="000617D4"/>
    <w:rsid w:val="00062E9E"/>
    <w:rsid w:val="0006390B"/>
    <w:rsid w:val="00065813"/>
    <w:rsid w:val="0006611C"/>
    <w:rsid w:val="0006635B"/>
    <w:rsid w:val="0007017C"/>
    <w:rsid w:val="00070F9B"/>
    <w:rsid w:val="00072735"/>
    <w:rsid w:val="0007279E"/>
    <w:rsid w:val="00072D35"/>
    <w:rsid w:val="00073395"/>
    <w:rsid w:val="000734E8"/>
    <w:rsid w:val="0007370E"/>
    <w:rsid w:val="000739A7"/>
    <w:rsid w:val="000740FD"/>
    <w:rsid w:val="00075A75"/>
    <w:rsid w:val="0007669C"/>
    <w:rsid w:val="00077686"/>
    <w:rsid w:val="00077A44"/>
    <w:rsid w:val="00080AEB"/>
    <w:rsid w:val="00081C2E"/>
    <w:rsid w:val="000839DC"/>
    <w:rsid w:val="00083DB6"/>
    <w:rsid w:val="00084B99"/>
    <w:rsid w:val="00084D54"/>
    <w:rsid w:val="00085986"/>
    <w:rsid w:val="0008632B"/>
    <w:rsid w:val="00087141"/>
    <w:rsid w:val="000875B2"/>
    <w:rsid w:val="0008796F"/>
    <w:rsid w:val="00090050"/>
    <w:rsid w:val="0009059C"/>
    <w:rsid w:val="00092EB6"/>
    <w:rsid w:val="000934ED"/>
    <w:rsid w:val="000936AC"/>
    <w:rsid w:val="000937F7"/>
    <w:rsid w:val="0009497E"/>
    <w:rsid w:val="00095426"/>
    <w:rsid w:val="000956F0"/>
    <w:rsid w:val="0009671D"/>
    <w:rsid w:val="000977B2"/>
    <w:rsid w:val="000A0079"/>
    <w:rsid w:val="000A0420"/>
    <w:rsid w:val="000A0AE5"/>
    <w:rsid w:val="000A14A1"/>
    <w:rsid w:val="000A2C3F"/>
    <w:rsid w:val="000A2EFE"/>
    <w:rsid w:val="000A3723"/>
    <w:rsid w:val="000A442E"/>
    <w:rsid w:val="000A5A61"/>
    <w:rsid w:val="000A5D45"/>
    <w:rsid w:val="000A675E"/>
    <w:rsid w:val="000A7437"/>
    <w:rsid w:val="000B0C95"/>
    <w:rsid w:val="000B16DF"/>
    <w:rsid w:val="000B4D93"/>
    <w:rsid w:val="000B4DB3"/>
    <w:rsid w:val="000B60D0"/>
    <w:rsid w:val="000B695A"/>
    <w:rsid w:val="000B6A75"/>
    <w:rsid w:val="000B6E81"/>
    <w:rsid w:val="000C130C"/>
    <w:rsid w:val="000C1F4B"/>
    <w:rsid w:val="000C2119"/>
    <w:rsid w:val="000C2962"/>
    <w:rsid w:val="000C5AA0"/>
    <w:rsid w:val="000C6AE4"/>
    <w:rsid w:val="000C6DB3"/>
    <w:rsid w:val="000C6E90"/>
    <w:rsid w:val="000C7ABF"/>
    <w:rsid w:val="000C7D56"/>
    <w:rsid w:val="000D0C8E"/>
    <w:rsid w:val="000D1FE9"/>
    <w:rsid w:val="000D310B"/>
    <w:rsid w:val="000D346D"/>
    <w:rsid w:val="000D376D"/>
    <w:rsid w:val="000D5352"/>
    <w:rsid w:val="000D55EC"/>
    <w:rsid w:val="000D5B3A"/>
    <w:rsid w:val="000D6631"/>
    <w:rsid w:val="000D767E"/>
    <w:rsid w:val="000D7A90"/>
    <w:rsid w:val="000E2D88"/>
    <w:rsid w:val="000E2EBE"/>
    <w:rsid w:val="000E3274"/>
    <w:rsid w:val="000E3812"/>
    <w:rsid w:val="000E3FC3"/>
    <w:rsid w:val="000E4786"/>
    <w:rsid w:val="000E5BC8"/>
    <w:rsid w:val="000E6193"/>
    <w:rsid w:val="000E6772"/>
    <w:rsid w:val="000E6BB1"/>
    <w:rsid w:val="000F0039"/>
    <w:rsid w:val="000F17B3"/>
    <w:rsid w:val="000F18A0"/>
    <w:rsid w:val="000F2A84"/>
    <w:rsid w:val="000F3DC8"/>
    <w:rsid w:val="000F4CEA"/>
    <w:rsid w:val="000F6C44"/>
    <w:rsid w:val="000F6DA6"/>
    <w:rsid w:val="000F6E87"/>
    <w:rsid w:val="000F7664"/>
    <w:rsid w:val="000F77B0"/>
    <w:rsid w:val="000F7ACF"/>
    <w:rsid w:val="001003B6"/>
    <w:rsid w:val="001010BA"/>
    <w:rsid w:val="00101141"/>
    <w:rsid w:val="001011F4"/>
    <w:rsid w:val="00101467"/>
    <w:rsid w:val="0010218A"/>
    <w:rsid w:val="00103277"/>
    <w:rsid w:val="001051C5"/>
    <w:rsid w:val="00105AE0"/>
    <w:rsid w:val="00105B50"/>
    <w:rsid w:val="00105DF3"/>
    <w:rsid w:val="001079D4"/>
    <w:rsid w:val="00107A58"/>
    <w:rsid w:val="00107C5A"/>
    <w:rsid w:val="00110EF9"/>
    <w:rsid w:val="0011212E"/>
    <w:rsid w:val="00112353"/>
    <w:rsid w:val="00113D7E"/>
    <w:rsid w:val="0011437A"/>
    <w:rsid w:val="00114EDD"/>
    <w:rsid w:val="00117490"/>
    <w:rsid w:val="001175C9"/>
    <w:rsid w:val="00120C75"/>
    <w:rsid w:val="001231C1"/>
    <w:rsid w:val="0012539E"/>
    <w:rsid w:val="00125A98"/>
    <w:rsid w:val="001260E4"/>
    <w:rsid w:val="001262FE"/>
    <w:rsid w:val="00127012"/>
    <w:rsid w:val="00127A97"/>
    <w:rsid w:val="00130BC3"/>
    <w:rsid w:val="001314A8"/>
    <w:rsid w:val="00131D5F"/>
    <w:rsid w:val="00132013"/>
    <w:rsid w:val="0013235C"/>
    <w:rsid w:val="00132F21"/>
    <w:rsid w:val="00133C38"/>
    <w:rsid w:val="00135BD1"/>
    <w:rsid w:val="001412B0"/>
    <w:rsid w:val="0014397E"/>
    <w:rsid w:val="00143BF0"/>
    <w:rsid w:val="00143D9F"/>
    <w:rsid w:val="0014416A"/>
    <w:rsid w:val="00144888"/>
    <w:rsid w:val="001457DE"/>
    <w:rsid w:val="00145C35"/>
    <w:rsid w:val="00146583"/>
    <w:rsid w:val="00146FA4"/>
    <w:rsid w:val="00147233"/>
    <w:rsid w:val="00147CC9"/>
    <w:rsid w:val="001516E0"/>
    <w:rsid w:val="00152B82"/>
    <w:rsid w:val="0015315C"/>
    <w:rsid w:val="00153CCD"/>
    <w:rsid w:val="00153F71"/>
    <w:rsid w:val="001546CB"/>
    <w:rsid w:val="00154F90"/>
    <w:rsid w:val="00155296"/>
    <w:rsid w:val="00155D45"/>
    <w:rsid w:val="0015796E"/>
    <w:rsid w:val="00157FD6"/>
    <w:rsid w:val="00157FFB"/>
    <w:rsid w:val="00160156"/>
    <w:rsid w:val="00160640"/>
    <w:rsid w:val="0016118B"/>
    <w:rsid w:val="001611A3"/>
    <w:rsid w:val="001633FB"/>
    <w:rsid w:val="001634BF"/>
    <w:rsid w:val="00163A9B"/>
    <w:rsid w:val="00164939"/>
    <w:rsid w:val="00165867"/>
    <w:rsid w:val="00165909"/>
    <w:rsid w:val="00166584"/>
    <w:rsid w:val="0016662A"/>
    <w:rsid w:val="0016710B"/>
    <w:rsid w:val="00167168"/>
    <w:rsid w:val="00170A56"/>
    <w:rsid w:val="00171B04"/>
    <w:rsid w:val="00172805"/>
    <w:rsid w:val="00172D6A"/>
    <w:rsid w:val="001741B7"/>
    <w:rsid w:val="001747C3"/>
    <w:rsid w:val="0017599D"/>
    <w:rsid w:val="00175FEC"/>
    <w:rsid w:val="00176860"/>
    <w:rsid w:val="001772CD"/>
    <w:rsid w:val="001807D4"/>
    <w:rsid w:val="0018228E"/>
    <w:rsid w:val="0018314B"/>
    <w:rsid w:val="00183429"/>
    <w:rsid w:val="00183BF0"/>
    <w:rsid w:val="00187DDA"/>
    <w:rsid w:val="00187F82"/>
    <w:rsid w:val="001900F5"/>
    <w:rsid w:val="00191217"/>
    <w:rsid w:val="001915FD"/>
    <w:rsid w:val="00191C6B"/>
    <w:rsid w:val="00193429"/>
    <w:rsid w:val="001948D2"/>
    <w:rsid w:val="00195F71"/>
    <w:rsid w:val="00196AE2"/>
    <w:rsid w:val="001974BC"/>
    <w:rsid w:val="001A0896"/>
    <w:rsid w:val="001A3BCE"/>
    <w:rsid w:val="001A3F75"/>
    <w:rsid w:val="001A4BD9"/>
    <w:rsid w:val="001A4D40"/>
    <w:rsid w:val="001A4DC6"/>
    <w:rsid w:val="001A4E64"/>
    <w:rsid w:val="001A6036"/>
    <w:rsid w:val="001A6CBD"/>
    <w:rsid w:val="001A730A"/>
    <w:rsid w:val="001A765F"/>
    <w:rsid w:val="001B0A28"/>
    <w:rsid w:val="001B1592"/>
    <w:rsid w:val="001B1AC9"/>
    <w:rsid w:val="001B4614"/>
    <w:rsid w:val="001B5DDB"/>
    <w:rsid w:val="001B5F6A"/>
    <w:rsid w:val="001B65B9"/>
    <w:rsid w:val="001B66A9"/>
    <w:rsid w:val="001B7D59"/>
    <w:rsid w:val="001B7ED8"/>
    <w:rsid w:val="001B7F45"/>
    <w:rsid w:val="001C061F"/>
    <w:rsid w:val="001C1735"/>
    <w:rsid w:val="001C1819"/>
    <w:rsid w:val="001C1CB7"/>
    <w:rsid w:val="001C223E"/>
    <w:rsid w:val="001C2501"/>
    <w:rsid w:val="001C2523"/>
    <w:rsid w:val="001C31F6"/>
    <w:rsid w:val="001C699B"/>
    <w:rsid w:val="001C767A"/>
    <w:rsid w:val="001C7882"/>
    <w:rsid w:val="001D1E7B"/>
    <w:rsid w:val="001D26A2"/>
    <w:rsid w:val="001D287D"/>
    <w:rsid w:val="001D306B"/>
    <w:rsid w:val="001D3943"/>
    <w:rsid w:val="001D4864"/>
    <w:rsid w:val="001D548C"/>
    <w:rsid w:val="001D5AAE"/>
    <w:rsid w:val="001D5F54"/>
    <w:rsid w:val="001D6986"/>
    <w:rsid w:val="001D7096"/>
    <w:rsid w:val="001E07CB"/>
    <w:rsid w:val="001E0873"/>
    <w:rsid w:val="001E0880"/>
    <w:rsid w:val="001E117B"/>
    <w:rsid w:val="001E1635"/>
    <w:rsid w:val="001E2759"/>
    <w:rsid w:val="001E28F2"/>
    <w:rsid w:val="001E2927"/>
    <w:rsid w:val="001E2F17"/>
    <w:rsid w:val="001E34AC"/>
    <w:rsid w:val="001E49AD"/>
    <w:rsid w:val="001E6AD4"/>
    <w:rsid w:val="001E6ED8"/>
    <w:rsid w:val="001E7089"/>
    <w:rsid w:val="001E76F4"/>
    <w:rsid w:val="001E77CA"/>
    <w:rsid w:val="001E7FEB"/>
    <w:rsid w:val="001F17AB"/>
    <w:rsid w:val="001F2375"/>
    <w:rsid w:val="001F23CA"/>
    <w:rsid w:val="001F42C9"/>
    <w:rsid w:val="001F444C"/>
    <w:rsid w:val="001F4510"/>
    <w:rsid w:val="001F4FB6"/>
    <w:rsid w:val="001F506B"/>
    <w:rsid w:val="001F64CA"/>
    <w:rsid w:val="001F679E"/>
    <w:rsid w:val="001F6D78"/>
    <w:rsid w:val="001F72A2"/>
    <w:rsid w:val="001F7ADE"/>
    <w:rsid w:val="001F7CA0"/>
    <w:rsid w:val="002010F6"/>
    <w:rsid w:val="00202AFF"/>
    <w:rsid w:val="00202FE9"/>
    <w:rsid w:val="00203334"/>
    <w:rsid w:val="002039A8"/>
    <w:rsid w:val="00203A96"/>
    <w:rsid w:val="00203F10"/>
    <w:rsid w:val="0020474E"/>
    <w:rsid w:val="00204A08"/>
    <w:rsid w:val="00204DAC"/>
    <w:rsid w:val="00210431"/>
    <w:rsid w:val="00211301"/>
    <w:rsid w:val="0021177F"/>
    <w:rsid w:val="00211B4E"/>
    <w:rsid w:val="00211F96"/>
    <w:rsid w:val="00213517"/>
    <w:rsid w:val="00213E2A"/>
    <w:rsid w:val="00215FA6"/>
    <w:rsid w:val="00215FCE"/>
    <w:rsid w:val="002161CE"/>
    <w:rsid w:val="00217058"/>
    <w:rsid w:val="002173E9"/>
    <w:rsid w:val="0021762A"/>
    <w:rsid w:val="0021794E"/>
    <w:rsid w:val="00217B37"/>
    <w:rsid w:val="002203AF"/>
    <w:rsid w:val="0022053F"/>
    <w:rsid w:val="0022138C"/>
    <w:rsid w:val="0022274E"/>
    <w:rsid w:val="00223AB0"/>
    <w:rsid w:val="00224220"/>
    <w:rsid w:val="0022475C"/>
    <w:rsid w:val="00224C3F"/>
    <w:rsid w:val="0022515A"/>
    <w:rsid w:val="00226822"/>
    <w:rsid w:val="00226C5D"/>
    <w:rsid w:val="00226F2C"/>
    <w:rsid w:val="002276B8"/>
    <w:rsid w:val="00227F8B"/>
    <w:rsid w:val="00230041"/>
    <w:rsid w:val="00232C1A"/>
    <w:rsid w:val="002333B6"/>
    <w:rsid w:val="0023368D"/>
    <w:rsid w:val="00234031"/>
    <w:rsid w:val="00234266"/>
    <w:rsid w:val="00235975"/>
    <w:rsid w:val="00236654"/>
    <w:rsid w:val="002372DD"/>
    <w:rsid w:val="00237C1B"/>
    <w:rsid w:val="0024037F"/>
    <w:rsid w:val="00240590"/>
    <w:rsid w:val="00242548"/>
    <w:rsid w:val="00243904"/>
    <w:rsid w:val="00243C0A"/>
    <w:rsid w:val="00243E44"/>
    <w:rsid w:val="002447E5"/>
    <w:rsid w:val="00245255"/>
    <w:rsid w:val="00246A51"/>
    <w:rsid w:val="002472D1"/>
    <w:rsid w:val="00247645"/>
    <w:rsid w:val="0025027A"/>
    <w:rsid w:val="00250AB8"/>
    <w:rsid w:val="00251208"/>
    <w:rsid w:val="00251914"/>
    <w:rsid w:val="00252728"/>
    <w:rsid w:val="00252B53"/>
    <w:rsid w:val="002537B2"/>
    <w:rsid w:val="00253881"/>
    <w:rsid w:val="00253FA8"/>
    <w:rsid w:val="002548A7"/>
    <w:rsid w:val="00255253"/>
    <w:rsid w:val="00255462"/>
    <w:rsid w:val="0025689E"/>
    <w:rsid w:val="0026091D"/>
    <w:rsid w:val="00261675"/>
    <w:rsid w:val="00261F9B"/>
    <w:rsid w:val="00263409"/>
    <w:rsid w:val="002644B9"/>
    <w:rsid w:val="00264667"/>
    <w:rsid w:val="00266193"/>
    <w:rsid w:val="00266825"/>
    <w:rsid w:val="00266FA1"/>
    <w:rsid w:val="0027102B"/>
    <w:rsid w:val="00271820"/>
    <w:rsid w:val="0027297E"/>
    <w:rsid w:val="00273974"/>
    <w:rsid w:val="00274234"/>
    <w:rsid w:val="002749D2"/>
    <w:rsid w:val="0027798E"/>
    <w:rsid w:val="00280778"/>
    <w:rsid w:val="002811B2"/>
    <w:rsid w:val="002815B4"/>
    <w:rsid w:val="0028169B"/>
    <w:rsid w:val="00282823"/>
    <w:rsid w:val="00283F53"/>
    <w:rsid w:val="002859E7"/>
    <w:rsid w:val="00286771"/>
    <w:rsid w:val="002870EF"/>
    <w:rsid w:val="002875A1"/>
    <w:rsid w:val="00287B08"/>
    <w:rsid w:val="00287B4C"/>
    <w:rsid w:val="0029001B"/>
    <w:rsid w:val="0029012A"/>
    <w:rsid w:val="00290EA9"/>
    <w:rsid w:val="00291031"/>
    <w:rsid w:val="00291049"/>
    <w:rsid w:val="002919F2"/>
    <w:rsid w:val="0029218F"/>
    <w:rsid w:val="00294CD1"/>
    <w:rsid w:val="00295DC9"/>
    <w:rsid w:val="00296235"/>
    <w:rsid w:val="00297B36"/>
    <w:rsid w:val="00297D05"/>
    <w:rsid w:val="002A05E9"/>
    <w:rsid w:val="002A0E91"/>
    <w:rsid w:val="002A0F84"/>
    <w:rsid w:val="002A10AC"/>
    <w:rsid w:val="002A152A"/>
    <w:rsid w:val="002A2575"/>
    <w:rsid w:val="002A2AB0"/>
    <w:rsid w:val="002A383B"/>
    <w:rsid w:val="002A3EA1"/>
    <w:rsid w:val="002A43F8"/>
    <w:rsid w:val="002A5D9E"/>
    <w:rsid w:val="002B0AD5"/>
    <w:rsid w:val="002B1155"/>
    <w:rsid w:val="002B13F8"/>
    <w:rsid w:val="002B157B"/>
    <w:rsid w:val="002B1CD0"/>
    <w:rsid w:val="002B21E5"/>
    <w:rsid w:val="002B2A3A"/>
    <w:rsid w:val="002B38C7"/>
    <w:rsid w:val="002B4AF9"/>
    <w:rsid w:val="002B4C18"/>
    <w:rsid w:val="002B4EAF"/>
    <w:rsid w:val="002C02A7"/>
    <w:rsid w:val="002C0312"/>
    <w:rsid w:val="002C0896"/>
    <w:rsid w:val="002C0E25"/>
    <w:rsid w:val="002C176C"/>
    <w:rsid w:val="002C3000"/>
    <w:rsid w:val="002C4C27"/>
    <w:rsid w:val="002C4C31"/>
    <w:rsid w:val="002C6576"/>
    <w:rsid w:val="002C6B29"/>
    <w:rsid w:val="002C791F"/>
    <w:rsid w:val="002D188B"/>
    <w:rsid w:val="002D244B"/>
    <w:rsid w:val="002D2C00"/>
    <w:rsid w:val="002D3400"/>
    <w:rsid w:val="002D3648"/>
    <w:rsid w:val="002D39D2"/>
    <w:rsid w:val="002D3D7E"/>
    <w:rsid w:val="002D47FE"/>
    <w:rsid w:val="002D6EE7"/>
    <w:rsid w:val="002E12CB"/>
    <w:rsid w:val="002E169A"/>
    <w:rsid w:val="002E1DFA"/>
    <w:rsid w:val="002E2D03"/>
    <w:rsid w:val="002E4D21"/>
    <w:rsid w:val="002E5DEB"/>
    <w:rsid w:val="002E67B6"/>
    <w:rsid w:val="002E70D1"/>
    <w:rsid w:val="002E74BF"/>
    <w:rsid w:val="002E7781"/>
    <w:rsid w:val="002E7F70"/>
    <w:rsid w:val="002F152F"/>
    <w:rsid w:val="002F155B"/>
    <w:rsid w:val="002F220D"/>
    <w:rsid w:val="002F2680"/>
    <w:rsid w:val="002F345B"/>
    <w:rsid w:val="002F5371"/>
    <w:rsid w:val="00302557"/>
    <w:rsid w:val="003035AF"/>
    <w:rsid w:val="00303993"/>
    <w:rsid w:val="00305A60"/>
    <w:rsid w:val="00305C26"/>
    <w:rsid w:val="00305EDA"/>
    <w:rsid w:val="00306A2C"/>
    <w:rsid w:val="003073F8"/>
    <w:rsid w:val="00310F27"/>
    <w:rsid w:val="00311A07"/>
    <w:rsid w:val="003121C3"/>
    <w:rsid w:val="00312700"/>
    <w:rsid w:val="00312B8E"/>
    <w:rsid w:val="00313157"/>
    <w:rsid w:val="003167DC"/>
    <w:rsid w:val="00320185"/>
    <w:rsid w:val="003205E1"/>
    <w:rsid w:val="00320827"/>
    <w:rsid w:val="00321468"/>
    <w:rsid w:val="00322131"/>
    <w:rsid w:val="00322CAF"/>
    <w:rsid w:val="00322FEA"/>
    <w:rsid w:val="0032313F"/>
    <w:rsid w:val="00323F6B"/>
    <w:rsid w:val="0032400D"/>
    <w:rsid w:val="003264B6"/>
    <w:rsid w:val="003266BC"/>
    <w:rsid w:val="00327F78"/>
    <w:rsid w:val="0033356E"/>
    <w:rsid w:val="00333617"/>
    <w:rsid w:val="0033381B"/>
    <w:rsid w:val="0033410F"/>
    <w:rsid w:val="003346D1"/>
    <w:rsid w:val="00334931"/>
    <w:rsid w:val="00334D60"/>
    <w:rsid w:val="003379C7"/>
    <w:rsid w:val="00337AB5"/>
    <w:rsid w:val="00340475"/>
    <w:rsid w:val="003409D9"/>
    <w:rsid w:val="00340AD4"/>
    <w:rsid w:val="00342DF2"/>
    <w:rsid w:val="003432D6"/>
    <w:rsid w:val="00343427"/>
    <w:rsid w:val="00343F8D"/>
    <w:rsid w:val="00344157"/>
    <w:rsid w:val="003454AE"/>
    <w:rsid w:val="0034588B"/>
    <w:rsid w:val="00346062"/>
    <w:rsid w:val="00346D07"/>
    <w:rsid w:val="00347165"/>
    <w:rsid w:val="003471F5"/>
    <w:rsid w:val="00347861"/>
    <w:rsid w:val="0035068E"/>
    <w:rsid w:val="0035184F"/>
    <w:rsid w:val="00352705"/>
    <w:rsid w:val="00352A70"/>
    <w:rsid w:val="00353907"/>
    <w:rsid w:val="00353C1E"/>
    <w:rsid w:val="003547B1"/>
    <w:rsid w:val="003552BD"/>
    <w:rsid w:val="00355898"/>
    <w:rsid w:val="00356B6F"/>
    <w:rsid w:val="00357098"/>
    <w:rsid w:val="003601C1"/>
    <w:rsid w:val="00361CC0"/>
    <w:rsid w:val="00363650"/>
    <w:rsid w:val="00363A8A"/>
    <w:rsid w:val="0036423F"/>
    <w:rsid w:val="00364BE2"/>
    <w:rsid w:val="00366743"/>
    <w:rsid w:val="0037067C"/>
    <w:rsid w:val="003715F8"/>
    <w:rsid w:val="00371F63"/>
    <w:rsid w:val="003738C9"/>
    <w:rsid w:val="00373F15"/>
    <w:rsid w:val="00374FAF"/>
    <w:rsid w:val="00375824"/>
    <w:rsid w:val="00375A7B"/>
    <w:rsid w:val="00376047"/>
    <w:rsid w:val="003765AF"/>
    <w:rsid w:val="0037757B"/>
    <w:rsid w:val="00377F9B"/>
    <w:rsid w:val="003811AF"/>
    <w:rsid w:val="003812AB"/>
    <w:rsid w:val="0038134C"/>
    <w:rsid w:val="00381CEB"/>
    <w:rsid w:val="0038211A"/>
    <w:rsid w:val="00382151"/>
    <w:rsid w:val="003825D0"/>
    <w:rsid w:val="003843ED"/>
    <w:rsid w:val="003849C3"/>
    <w:rsid w:val="00385F39"/>
    <w:rsid w:val="003868E9"/>
    <w:rsid w:val="0039185D"/>
    <w:rsid w:val="00394620"/>
    <w:rsid w:val="00395A55"/>
    <w:rsid w:val="00395B15"/>
    <w:rsid w:val="00396125"/>
    <w:rsid w:val="003962C3"/>
    <w:rsid w:val="00396A03"/>
    <w:rsid w:val="0039749D"/>
    <w:rsid w:val="003A0BEC"/>
    <w:rsid w:val="003A2903"/>
    <w:rsid w:val="003A2D8F"/>
    <w:rsid w:val="003A2EFD"/>
    <w:rsid w:val="003A4C21"/>
    <w:rsid w:val="003A5774"/>
    <w:rsid w:val="003A58F4"/>
    <w:rsid w:val="003A5F08"/>
    <w:rsid w:val="003A6E30"/>
    <w:rsid w:val="003A783C"/>
    <w:rsid w:val="003A7F39"/>
    <w:rsid w:val="003B3124"/>
    <w:rsid w:val="003B3936"/>
    <w:rsid w:val="003B3D17"/>
    <w:rsid w:val="003B430C"/>
    <w:rsid w:val="003B4F33"/>
    <w:rsid w:val="003B536F"/>
    <w:rsid w:val="003B5646"/>
    <w:rsid w:val="003B6007"/>
    <w:rsid w:val="003B6889"/>
    <w:rsid w:val="003C0427"/>
    <w:rsid w:val="003C064C"/>
    <w:rsid w:val="003C1475"/>
    <w:rsid w:val="003C157F"/>
    <w:rsid w:val="003C42B8"/>
    <w:rsid w:val="003C4490"/>
    <w:rsid w:val="003C51DB"/>
    <w:rsid w:val="003C6AEB"/>
    <w:rsid w:val="003C7315"/>
    <w:rsid w:val="003C7F27"/>
    <w:rsid w:val="003D14B8"/>
    <w:rsid w:val="003D1C91"/>
    <w:rsid w:val="003D3448"/>
    <w:rsid w:val="003D35CC"/>
    <w:rsid w:val="003D3A39"/>
    <w:rsid w:val="003D3D76"/>
    <w:rsid w:val="003D41E5"/>
    <w:rsid w:val="003D550C"/>
    <w:rsid w:val="003D66F5"/>
    <w:rsid w:val="003D7185"/>
    <w:rsid w:val="003D76E8"/>
    <w:rsid w:val="003E1740"/>
    <w:rsid w:val="003E2AB2"/>
    <w:rsid w:val="003E37A1"/>
    <w:rsid w:val="003E4BC4"/>
    <w:rsid w:val="003E54FA"/>
    <w:rsid w:val="003E57D6"/>
    <w:rsid w:val="003E6588"/>
    <w:rsid w:val="003E6F36"/>
    <w:rsid w:val="003E6F9D"/>
    <w:rsid w:val="003E7BD7"/>
    <w:rsid w:val="003E7E36"/>
    <w:rsid w:val="003F0B05"/>
    <w:rsid w:val="003F0F86"/>
    <w:rsid w:val="003F1475"/>
    <w:rsid w:val="003F219E"/>
    <w:rsid w:val="003F2F7F"/>
    <w:rsid w:val="003F3488"/>
    <w:rsid w:val="003F39A8"/>
    <w:rsid w:val="003F4C94"/>
    <w:rsid w:val="003F54DB"/>
    <w:rsid w:val="003F62E9"/>
    <w:rsid w:val="003F6A0F"/>
    <w:rsid w:val="003F7751"/>
    <w:rsid w:val="00400323"/>
    <w:rsid w:val="00400E32"/>
    <w:rsid w:val="0040135E"/>
    <w:rsid w:val="00401EED"/>
    <w:rsid w:val="00402773"/>
    <w:rsid w:val="00402B1E"/>
    <w:rsid w:val="00404261"/>
    <w:rsid w:val="0040625F"/>
    <w:rsid w:val="00406ABF"/>
    <w:rsid w:val="00406EBF"/>
    <w:rsid w:val="0041006C"/>
    <w:rsid w:val="004109B5"/>
    <w:rsid w:val="00411401"/>
    <w:rsid w:val="00411A20"/>
    <w:rsid w:val="0041236F"/>
    <w:rsid w:val="0041247A"/>
    <w:rsid w:val="0041352C"/>
    <w:rsid w:val="004137DA"/>
    <w:rsid w:val="00414578"/>
    <w:rsid w:val="00415D23"/>
    <w:rsid w:val="0041632A"/>
    <w:rsid w:val="004170BF"/>
    <w:rsid w:val="004179DD"/>
    <w:rsid w:val="00417AEF"/>
    <w:rsid w:val="004205CC"/>
    <w:rsid w:val="00424961"/>
    <w:rsid w:val="00424EFD"/>
    <w:rsid w:val="00425460"/>
    <w:rsid w:val="00425D82"/>
    <w:rsid w:val="00430338"/>
    <w:rsid w:val="004303C3"/>
    <w:rsid w:val="00430582"/>
    <w:rsid w:val="004309E3"/>
    <w:rsid w:val="00430D43"/>
    <w:rsid w:val="004313F8"/>
    <w:rsid w:val="004326F1"/>
    <w:rsid w:val="0043326D"/>
    <w:rsid w:val="004336D5"/>
    <w:rsid w:val="004339F4"/>
    <w:rsid w:val="0043422E"/>
    <w:rsid w:val="00434331"/>
    <w:rsid w:val="00435F17"/>
    <w:rsid w:val="00436160"/>
    <w:rsid w:val="00441190"/>
    <w:rsid w:val="004412B6"/>
    <w:rsid w:val="0044306D"/>
    <w:rsid w:val="00443CAE"/>
    <w:rsid w:val="00445872"/>
    <w:rsid w:val="0044666B"/>
    <w:rsid w:val="004468CC"/>
    <w:rsid w:val="00446B99"/>
    <w:rsid w:val="00451564"/>
    <w:rsid w:val="004519A5"/>
    <w:rsid w:val="004524E1"/>
    <w:rsid w:val="00452D83"/>
    <w:rsid w:val="00453077"/>
    <w:rsid w:val="00453525"/>
    <w:rsid w:val="0045374F"/>
    <w:rsid w:val="00453E19"/>
    <w:rsid w:val="00453FE4"/>
    <w:rsid w:val="0045528B"/>
    <w:rsid w:val="004558D2"/>
    <w:rsid w:val="00455D90"/>
    <w:rsid w:val="00456750"/>
    <w:rsid w:val="00460198"/>
    <w:rsid w:val="004611A4"/>
    <w:rsid w:val="004617D1"/>
    <w:rsid w:val="0046377E"/>
    <w:rsid w:val="00464584"/>
    <w:rsid w:val="00466336"/>
    <w:rsid w:val="00467916"/>
    <w:rsid w:val="00470117"/>
    <w:rsid w:val="00471DC0"/>
    <w:rsid w:val="0047305B"/>
    <w:rsid w:val="00474493"/>
    <w:rsid w:val="00475398"/>
    <w:rsid w:val="004756AB"/>
    <w:rsid w:val="00475836"/>
    <w:rsid w:val="00475EAB"/>
    <w:rsid w:val="00476D4B"/>
    <w:rsid w:val="004776BC"/>
    <w:rsid w:val="00477B2A"/>
    <w:rsid w:val="00480D80"/>
    <w:rsid w:val="00482167"/>
    <w:rsid w:val="0048226C"/>
    <w:rsid w:val="00482CC9"/>
    <w:rsid w:val="00482D10"/>
    <w:rsid w:val="004838B4"/>
    <w:rsid w:val="00484373"/>
    <w:rsid w:val="00484BA2"/>
    <w:rsid w:val="00485D8C"/>
    <w:rsid w:val="004870A9"/>
    <w:rsid w:val="00487C42"/>
    <w:rsid w:val="0049002F"/>
    <w:rsid w:val="00491091"/>
    <w:rsid w:val="004910CE"/>
    <w:rsid w:val="00491B75"/>
    <w:rsid w:val="00491F2D"/>
    <w:rsid w:val="0049268F"/>
    <w:rsid w:val="00492D4F"/>
    <w:rsid w:val="00493213"/>
    <w:rsid w:val="00494A60"/>
    <w:rsid w:val="004956DF"/>
    <w:rsid w:val="004963C4"/>
    <w:rsid w:val="00496D27"/>
    <w:rsid w:val="004975F6"/>
    <w:rsid w:val="004A0C5B"/>
    <w:rsid w:val="004A0E8B"/>
    <w:rsid w:val="004A2DE1"/>
    <w:rsid w:val="004A3A40"/>
    <w:rsid w:val="004A3FB9"/>
    <w:rsid w:val="004A42B9"/>
    <w:rsid w:val="004A5338"/>
    <w:rsid w:val="004A585C"/>
    <w:rsid w:val="004B04D5"/>
    <w:rsid w:val="004B08AD"/>
    <w:rsid w:val="004B2976"/>
    <w:rsid w:val="004B2C4D"/>
    <w:rsid w:val="004B2E27"/>
    <w:rsid w:val="004B3019"/>
    <w:rsid w:val="004B3031"/>
    <w:rsid w:val="004B356F"/>
    <w:rsid w:val="004B47F9"/>
    <w:rsid w:val="004B55F3"/>
    <w:rsid w:val="004B60BC"/>
    <w:rsid w:val="004B6B7F"/>
    <w:rsid w:val="004B6F2E"/>
    <w:rsid w:val="004B7460"/>
    <w:rsid w:val="004C0627"/>
    <w:rsid w:val="004C0A92"/>
    <w:rsid w:val="004C0BCB"/>
    <w:rsid w:val="004C172F"/>
    <w:rsid w:val="004C2108"/>
    <w:rsid w:val="004C22AA"/>
    <w:rsid w:val="004C43FB"/>
    <w:rsid w:val="004C4ED1"/>
    <w:rsid w:val="004C6667"/>
    <w:rsid w:val="004C6CD7"/>
    <w:rsid w:val="004D077D"/>
    <w:rsid w:val="004D1627"/>
    <w:rsid w:val="004D1F6E"/>
    <w:rsid w:val="004D32CA"/>
    <w:rsid w:val="004D36C9"/>
    <w:rsid w:val="004D37E2"/>
    <w:rsid w:val="004D3FFA"/>
    <w:rsid w:val="004D6347"/>
    <w:rsid w:val="004D64CA"/>
    <w:rsid w:val="004D6551"/>
    <w:rsid w:val="004D7127"/>
    <w:rsid w:val="004E0481"/>
    <w:rsid w:val="004E05EB"/>
    <w:rsid w:val="004E2602"/>
    <w:rsid w:val="004E27AB"/>
    <w:rsid w:val="004E2EE8"/>
    <w:rsid w:val="004E3487"/>
    <w:rsid w:val="004E406F"/>
    <w:rsid w:val="004E40FE"/>
    <w:rsid w:val="004E5E28"/>
    <w:rsid w:val="004E63C7"/>
    <w:rsid w:val="004E6BD2"/>
    <w:rsid w:val="004E79A9"/>
    <w:rsid w:val="004F08C9"/>
    <w:rsid w:val="004F0AFD"/>
    <w:rsid w:val="004F2F37"/>
    <w:rsid w:val="004F337B"/>
    <w:rsid w:val="004F3B1C"/>
    <w:rsid w:val="004F3FC9"/>
    <w:rsid w:val="004F4780"/>
    <w:rsid w:val="004F61B9"/>
    <w:rsid w:val="004F65EE"/>
    <w:rsid w:val="004F793A"/>
    <w:rsid w:val="00501250"/>
    <w:rsid w:val="00501335"/>
    <w:rsid w:val="00501995"/>
    <w:rsid w:val="005032A2"/>
    <w:rsid w:val="00503BF3"/>
    <w:rsid w:val="005044C5"/>
    <w:rsid w:val="00504A5D"/>
    <w:rsid w:val="00505437"/>
    <w:rsid w:val="0050636F"/>
    <w:rsid w:val="005065AA"/>
    <w:rsid w:val="005067C0"/>
    <w:rsid w:val="00506CA9"/>
    <w:rsid w:val="005074F1"/>
    <w:rsid w:val="00507590"/>
    <w:rsid w:val="00510ACE"/>
    <w:rsid w:val="00510E45"/>
    <w:rsid w:val="00511215"/>
    <w:rsid w:val="005112D0"/>
    <w:rsid w:val="0051234D"/>
    <w:rsid w:val="005127C4"/>
    <w:rsid w:val="0051433C"/>
    <w:rsid w:val="00514A3A"/>
    <w:rsid w:val="00514B8F"/>
    <w:rsid w:val="00515679"/>
    <w:rsid w:val="00515958"/>
    <w:rsid w:val="00515AF6"/>
    <w:rsid w:val="00516620"/>
    <w:rsid w:val="00516A96"/>
    <w:rsid w:val="00520155"/>
    <w:rsid w:val="00523CFD"/>
    <w:rsid w:val="005241AE"/>
    <w:rsid w:val="00524C9C"/>
    <w:rsid w:val="00525E60"/>
    <w:rsid w:val="005264C0"/>
    <w:rsid w:val="00526E8C"/>
    <w:rsid w:val="005272CF"/>
    <w:rsid w:val="00530826"/>
    <w:rsid w:val="00531EF6"/>
    <w:rsid w:val="00532350"/>
    <w:rsid w:val="0053384D"/>
    <w:rsid w:val="00533BFC"/>
    <w:rsid w:val="00533FBE"/>
    <w:rsid w:val="005353CD"/>
    <w:rsid w:val="005355BD"/>
    <w:rsid w:val="00535D3D"/>
    <w:rsid w:val="00535F47"/>
    <w:rsid w:val="00540252"/>
    <w:rsid w:val="0054072C"/>
    <w:rsid w:val="005421BB"/>
    <w:rsid w:val="00543DA7"/>
    <w:rsid w:val="00543E22"/>
    <w:rsid w:val="00545B9E"/>
    <w:rsid w:val="00547B06"/>
    <w:rsid w:val="0055182D"/>
    <w:rsid w:val="00551A7B"/>
    <w:rsid w:val="00551C10"/>
    <w:rsid w:val="005523E9"/>
    <w:rsid w:val="005524DB"/>
    <w:rsid w:val="0055258B"/>
    <w:rsid w:val="005529D8"/>
    <w:rsid w:val="00552D49"/>
    <w:rsid w:val="00554C57"/>
    <w:rsid w:val="005555E9"/>
    <w:rsid w:val="00555FE4"/>
    <w:rsid w:val="00557A14"/>
    <w:rsid w:val="00557ACC"/>
    <w:rsid w:val="005601B7"/>
    <w:rsid w:val="005606F1"/>
    <w:rsid w:val="00561D5E"/>
    <w:rsid w:val="00562324"/>
    <w:rsid w:val="00563D30"/>
    <w:rsid w:val="00564015"/>
    <w:rsid w:val="005647B2"/>
    <w:rsid w:val="005648A0"/>
    <w:rsid w:val="0056502C"/>
    <w:rsid w:val="00566428"/>
    <w:rsid w:val="005666EA"/>
    <w:rsid w:val="005669D7"/>
    <w:rsid w:val="00567078"/>
    <w:rsid w:val="005678BC"/>
    <w:rsid w:val="00567A3D"/>
    <w:rsid w:val="005701BC"/>
    <w:rsid w:val="005739A6"/>
    <w:rsid w:val="00574744"/>
    <w:rsid w:val="00574EC2"/>
    <w:rsid w:val="005753E4"/>
    <w:rsid w:val="00575C04"/>
    <w:rsid w:val="00577F39"/>
    <w:rsid w:val="00581720"/>
    <w:rsid w:val="005821C6"/>
    <w:rsid w:val="0058258F"/>
    <w:rsid w:val="00583258"/>
    <w:rsid w:val="00585DDC"/>
    <w:rsid w:val="00587D0F"/>
    <w:rsid w:val="0059106F"/>
    <w:rsid w:val="0059230E"/>
    <w:rsid w:val="00592424"/>
    <w:rsid w:val="00592645"/>
    <w:rsid w:val="00592F31"/>
    <w:rsid w:val="00592F77"/>
    <w:rsid w:val="005931DB"/>
    <w:rsid w:val="005951EA"/>
    <w:rsid w:val="00595595"/>
    <w:rsid w:val="00597C9A"/>
    <w:rsid w:val="005A1B49"/>
    <w:rsid w:val="005A261B"/>
    <w:rsid w:val="005A3780"/>
    <w:rsid w:val="005A3D2C"/>
    <w:rsid w:val="005A4713"/>
    <w:rsid w:val="005A5664"/>
    <w:rsid w:val="005A6166"/>
    <w:rsid w:val="005A63FD"/>
    <w:rsid w:val="005A6DE3"/>
    <w:rsid w:val="005A6E7A"/>
    <w:rsid w:val="005B0FF8"/>
    <w:rsid w:val="005B1265"/>
    <w:rsid w:val="005B17F1"/>
    <w:rsid w:val="005B2270"/>
    <w:rsid w:val="005B3BE7"/>
    <w:rsid w:val="005B3BF0"/>
    <w:rsid w:val="005B4A4E"/>
    <w:rsid w:val="005B5A5B"/>
    <w:rsid w:val="005B5D87"/>
    <w:rsid w:val="005B78F3"/>
    <w:rsid w:val="005B7F7F"/>
    <w:rsid w:val="005C029B"/>
    <w:rsid w:val="005C23A0"/>
    <w:rsid w:val="005C2473"/>
    <w:rsid w:val="005C252A"/>
    <w:rsid w:val="005C3F39"/>
    <w:rsid w:val="005C483B"/>
    <w:rsid w:val="005C4860"/>
    <w:rsid w:val="005C5A7A"/>
    <w:rsid w:val="005C5D72"/>
    <w:rsid w:val="005C7761"/>
    <w:rsid w:val="005C7DBE"/>
    <w:rsid w:val="005D0CBD"/>
    <w:rsid w:val="005D12C5"/>
    <w:rsid w:val="005D204D"/>
    <w:rsid w:val="005D2A20"/>
    <w:rsid w:val="005D3317"/>
    <w:rsid w:val="005D373E"/>
    <w:rsid w:val="005D55A1"/>
    <w:rsid w:val="005D565D"/>
    <w:rsid w:val="005D596C"/>
    <w:rsid w:val="005D790D"/>
    <w:rsid w:val="005D7BC3"/>
    <w:rsid w:val="005E0659"/>
    <w:rsid w:val="005E13B9"/>
    <w:rsid w:val="005E1945"/>
    <w:rsid w:val="005E1B19"/>
    <w:rsid w:val="005E2741"/>
    <w:rsid w:val="005E2A21"/>
    <w:rsid w:val="005E3B02"/>
    <w:rsid w:val="005E3BD2"/>
    <w:rsid w:val="005E4A26"/>
    <w:rsid w:val="005E5BF4"/>
    <w:rsid w:val="005E5EA8"/>
    <w:rsid w:val="005E6BB6"/>
    <w:rsid w:val="005E7DC9"/>
    <w:rsid w:val="005E7FC5"/>
    <w:rsid w:val="005F0788"/>
    <w:rsid w:val="005F096F"/>
    <w:rsid w:val="005F1BCA"/>
    <w:rsid w:val="005F2CD9"/>
    <w:rsid w:val="005F2FF8"/>
    <w:rsid w:val="005F5EEF"/>
    <w:rsid w:val="005F6842"/>
    <w:rsid w:val="005F6EC5"/>
    <w:rsid w:val="005F6FAD"/>
    <w:rsid w:val="005F71CE"/>
    <w:rsid w:val="005F7400"/>
    <w:rsid w:val="005F79AD"/>
    <w:rsid w:val="00600023"/>
    <w:rsid w:val="00600424"/>
    <w:rsid w:val="00601A6B"/>
    <w:rsid w:val="00601AAC"/>
    <w:rsid w:val="0060229F"/>
    <w:rsid w:val="00604FED"/>
    <w:rsid w:val="0060591E"/>
    <w:rsid w:val="0060636C"/>
    <w:rsid w:val="006068C9"/>
    <w:rsid w:val="0060690C"/>
    <w:rsid w:val="006069C4"/>
    <w:rsid w:val="00607EE7"/>
    <w:rsid w:val="00610024"/>
    <w:rsid w:val="00610336"/>
    <w:rsid w:val="00611568"/>
    <w:rsid w:val="00611CF9"/>
    <w:rsid w:val="00613016"/>
    <w:rsid w:val="006140E7"/>
    <w:rsid w:val="006142B7"/>
    <w:rsid w:val="006142D6"/>
    <w:rsid w:val="00615059"/>
    <w:rsid w:val="00615187"/>
    <w:rsid w:val="00617564"/>
    <w:rsid w:val="00617B00"/>
    <w:rsid w:val="00620A7F"/>
    <w:rsid w:val="00621120"/>
    <w:rsid w:val="00621487"/>
    <w:rsid w:val="006217A3"/>
    <w:rsid w:val="00622A8A"/>
    <w:rsid w:val="00622F3E"/>
    <w:rsid w:val="0062546C"/>
    <w:rsid w:val="00625D1A"/>
    <w:rsid w:val="00627E94"/>
    <w:rsid w:val="006302D9"/>
    <w:rsid w:val="00630557"/>
    <w:rsid w:val="00631975"/>
    <w:rsid w:val="00631ABE"/>
    <w:rsid w:val="00632062"/>
    <w:rsid w:val="006324F3"/>
    <w:rsid w:val="006342E1"/>
    <w:rsid w:val="00634D57"/>
    <w:rsid w:val="00634EC5"/>
    <w:rsid w:val="006358B0"/>
    <w:rsid w:val="00635FAB"/>
    <w:rsid w:val="00636E75"/>
    <w:rsid w:val="0063737C"/>
    <w:rsid w:val="00637D71"/>
    <w:rsid w:val="00641C01"/>
    <w:rsid w:val="00643EF5"/>
    <w:rsid w:val="006449B8"/>
    <w:rsid w:val="0064516B"/>
    <w:rsid w:val="006453CB"/>
    <w:rsid w:val="00645872"/>
    <w:rsid w:val="00645DDE"/>
    <w:rsid w:val="00645EEB"/>
    <w:rsid w:val="00646C84"/>
    <w:rsid w:val="00646FE8"/>
    <w:rsid w:val="006476B7"/>
    <w:rsid w:val="00647BBC"/>
    <w:rsid w:val="00650521"/>
    <w:rsid w:val="006508A7"/>
    <w:rsid w:val="00650F4F"/>
    <w:rsid w:val="00652565"/>
    <w:rsid w:val="006526E1"/>
    <w:rsid w:val="00653B3B"/>
    <w:rsid w:val="006544D8"/>
    <w:rsid w:val="006566D4"/>
    <w:rsid w:val="00656E70"/>
    <w:rsid w:val="00657168"/>
    <w:rsid w:val="00662FDA"/>
    <w:rsid w:val="0066411A"/>
    <w:rsid w:val="00664ACE"/>
    <w:rsid w:val="00665492"/>
    <w:rsid w:val="00665ED3"/>
    <w:rsid w:val="0066678D"/>
    <w:rsid w:val="00666F8C"/>
    <w:rsid w:val="00667940"/>
    <w:rsid w:val="00672063"/>
    <w:rsid w:val="006724A1"/>
    <w:rsid w:val="0067383C"/>
    <w:rsid w:val="006743AB"/>
    <w:rsid w:val="00674749"/>
    <w:rsid w:val="006762B2"/>
    <w:rsid w:val="00676389"/>
    <w:rsid w:val="0067639F"/>
    <w:rsid w:val="00680AB3"/>
    <w:rsid w:val="006825FB"/>
    <w:rsid w:val="006826C2"/>
    <w:rsid w:val="0068301D"/>
    <w:rsid w:val="00683061"/>
    <w:rsid w:val="00683ECE"/>
    <w:rsid w:val="00683FDD"/>
    <w:rsid w:val="00686037"/>
    <w:rsid w:val="00686C05"/>
    <w:rsid w:val="00690E8E"/>
    <w:rsid w:val="0069114E"/>
    <w:rsid w:val="006912F1"/>
    <w:rsid w:val="006913AA"/>
    <w:rsid w:val="00691CFB"/>
    <w:rsid w:val="006923A4"/>
    <w:rsid w:val="00692FFF"/>
    <w:rsid w:val="0069317E"/>
    <w:rsid w:val="006933B4"/>
    <w:rsid w:val="00693ACC"/>
    <w:rsid w:val="0069426C"/>
    <w:rsid w:val="00694430"/>
    <w:rsid w:val="00695316"/>
    <w:rsid w:val="00697312"/>
    <w:rsid w:val="006A07C5"/>
    <w:rsid w:val="006A1CAC"/>
    <w:rsid w:val="006A1F08"/>
    <w:rsid w:val="006A2359"/>
    <w:rsid w:val="006A2DC6"/>
    <w:rsid w:val="006A3CC5"/>
    <w:rsid w:val="006A51D7"/>
    <w:rsid w:val="006A5529"/>
    <w:rsid w:val="006A6615"/>
    <w:rsid w:val="006A6A0C"/>
    <w:rsid w:val="006A723E"/>
    <w:rsid w:val="006A77C9"/>
    <w:rsid w:val="006B079D"/>
    <w:rsid w:val="006B0FD5"/>
    <w:rsid w:val="006B1B5B"/>
    <w:rsid w:val="006B1E24"/>
    <w:rsid w:val="006B248A"/>
    <w:rsid w:val="006B2968"/>
    <w:rsid w:val="006B2C3A"/>
    <w:rsid w:val="006B4B3F"/>
    <w:rsid w:val="006B509D"/>
    <w:rsid w:val="006B759C"/>
    <w:rsid w:val="006C09B4"/>
    <w:rsid w:val="006C11D7"/>
    <w:rsid w:val="006C155E"/>
    <w:rsid w:val="006C184B"/>
    <w:rsid w:val="006C31BC"/>
    <w:rsid w:val="006C31EC"/>
    <w:rsid w:val="006C7923"/>
    <w:rsid w:val="006C7A99"/>
    <w:rsid w:val="006C7B32"/>
    <w:rsid w:val="006C7B71"/>
    <w:rsid w:val="006C7E1D"/>
    <w:rsid w:val="006D024E"/>
    <w:rsid w:val="006D02C0"/>
    <w:rsid w:val="006D042C"/>
    <w:rsid w:val="006D0989"/>
    <w:rsid w:val="006D2273"/>
    <w:rsid w:val="006D3F78"/>
    <w:rsid w:val="006D48C1"/>
    <w:rsid w:val="006D49C7"/>
    <w:rsid w:val="006D50E6"/>
    <w:rsid w:val="006D5C99"/>
    <w:rsid w:val="006D661C"/>
    <w:rsid w:val="006D68DE"/>
    <w:rsid w:val="006D6A9D"/>
    <w:rsid w:val="006D6D54"/>
    <w:rsid w:val="006D7162"/>
    <w:rsid w:val="006D746C"/>
    <w:rsid w:val="006E002F"/>
    <w:rsid w:val="006E1253"/>
    <w:rsid w:val="006E127A"/>
    <w:rsid w:val="006E19CB"/>
    <w:rsid w:val="006E1D1E"/>
    <w:rsid w:val="006E1E38"/>
    <w:rsid w:val="006E2735"/>
    <w:rsid w:val="006E2914"/>
    <w:rsid w:val="006E4465"/>
    <w:rsid w:val="006E49B2"/>
    <w:rsid w:val="006E5280"/>
    <w:rsid w:val="006E57A6"/>
    <w:rsid w:val="006E58FA"/>
    <w:rsid w:val="006E5AAF"/>
    <w:rsid w:val="006E5D2E"/>
    <w:rsid w:val="006E6AF7"/>
    <w:rsid w:val="006E6D50"/>
    <w:rsid w:val="006F08B9"/>
    <w:rsid w:val="006F0AAC"/>
    <w:rsid w:val="006F1340"/>
    <w:rsid w:val="006F26F0"/>
    <w:rsid w:val="006F2A06"/>
    <w:rsid w:val="006F2EF8"/>
    <w:rsid w:val="006F3765"/>
    <w:rsid w:val="006F434E"/>
    <w:rsid w:val="006F6404"/>
    <w:rsid w:val="006F6C07"/>
    <w:rsid w:val="006F764E"/>
    <w:rsid w:val="006F7C52"/>
    <w:rsid w:val="0070012E"/>
    <w:rsid w:val="007002E9"/>
    <w:rsid w:val="00702475"/>
    <w:rsid w:val="007028CB"/>
    <w:rsid w:val="00704B89"/>
    <w:rsid w:val="00704CE0"/>
    <w:rsid w:val="007055F0"/>
    <w:rsid w:val="00706693"/>
    <w:rsid w:val="00706E12"/>
    <w:rsid w:val="0070710B"/>
    <w:rsid w:val="007109FB"/>
    <w:rsid w:val="0071193A"/>
    <w:rsid w:val="00713BDE"/>
    <w:rsid w:val="007158C3"/>
    <w:rsid w:val="00716D44"/>
    <w:rsid w:val="0071721B"/>
    <w:rsid w:val="00717B74"/>
    <w:rsid w:val="0072324B"/>
    <w:rsid w:val="00724AE1"/>
    <w:rsid w:val="007254FB"/>
    <w:rsid w:val="00725A15"/>
    <w:rsid w:val="00726968"/>
    <w:rsid w:val="00726C10"/>
    <w:rsid w:val="00726EAB"/>
    <w:rsid w:val="00726FC0"/>
    <w:rsid w:val="007272EE"/>
    <w:rsid w:val="007302EC"/>
    <w:rsid w:val="00730FE2"/>
    <w:rsid w:val="00733065"/>
    <w:rsid w:val="00734C03"/>
    <w:rsid w:val="00735442"/>
    <w:rsid w:val="00735677"/>
    <w:rsid w:val="00736270"/>
    <w:rsid w:val="00736BF5"/>
    <w:rsid w:val="00736C23"/>
    <w:rsid w:val="00736C58"/>
    <w:rsid w:val="00740B37"/>
    <w:rsid w:val="00742078"/>
    <w:rsid w:val="00742149"/>
    <w:rsid w:val="00742FD2"/>
    <w:rsid w:val="007433C5"/>
    <w:rsid w:val="00744B28"/>
    <w:rsid w:val="0074639F"/>
    <w:rsid w:val="00746868"/>
    <w:rsid w:val="00746D77"/>
    <w:rsid w:val="00746E97"/>
    <w:rsid w:val="00746F38"/>
    <w:rsid w:val="007507B4"/>
    <w:rsid w:val="00750AC3"/>
    <w:rsid w:val="007515B6"/>
    <w:rsid w:val="007540CB"/>
    <w:rsid w:val="0075427F"/>
    <w:rsid w:val="00754392"/>
    <w:rsid w:val="00754F5D"/>
    <w:rsid w:val="00755E90"/>
    <w:rsid w:val="007560E2"/>
    <w:rsid w:val="00756A16"/>
    <w:rsid w:val="00756C4D"/>
    <w:rsid w:val="007576A2"/>
    <w:rsid w:val="00761269"/>
    <w:rsid w:val="00761A33"/>
    <w:rsid w:val="00761B8D"/>
    <w:rsid w:val="00763411"/>
    <w:rsid w:val="007635D1"/>
    <w:rsid w:val="00763B5A"/>
    <w:rsid w:val="00764F64"/>
    <w:rsid w:val="00765655"/>
    <w:rsid w:val="007675FD"/>
    <w:rsid w:val="00767BBE"/>
    <w:rsid w:val="00770A57"/>
    <w:rsid w:val="0077144B"/>
    <w:rsid w:val="0077153C"/>
    <w:rsid w:val="00771A30"/>
    <w:rsid w:val="00771B95"/>
    <w:rsid w:val="00772921"/>
    <w:rsid w:val="00774100"/>
    <w:rsid w:val="0077500A"/>
    <w:rsid w:val="00775246"/>
    <w:rsid w:val="007754A4"/>
    <w:rsid w:val="00776801"/>
    <w:rsid w:val="00781683"/>
    <w:rsid w:val="00781C7B"/>
    <w:rsid w:val="007831A1"/>
    <w:rsid w:val="00783DD2"/>
    <w:rsid w:val="007854AC"/>
    <w:rsid w:val="007854B7"/>
    <w:rsid w:val="0078711D"/>
    <w:rsid w:val="00787217"/>
    <w:rsid w:val="00787A98"/>
    <w:rsid w:val="00791AC8"/>
    <w:rsid w:val="007921FC"/>
    <w:rsid w:val="007923A0"/>
    <w:rsid w:val="00794059"/>
    <w:rsid w:val="00795498"/>
    <w:rsid w:val="00796F42"/>
    <w:rsid w:val="007A066D"/>
    <w:rsid w:val="007A1ADB"/>
    <w:rsid w:val="007A2A3E"/>
    <w:rsid w:val="007A3ECF"/>
    <w:rsid w:val="007A594C"/>
    <w:rsid w:val="007A6F3D"/>
    <w:rsid w:val="007B136A"/>
    <w:rsid w:val="007B18E3"/>
    <w:rsid w:val="007B25E1"/>
    <w:rsid w:val="007B3CD0"/>
    <w:rsid w:val="007B46D0"/>
    <w:rsid w:val="007B4868"/>
    <w:rsid w:val="007B4FE8"/>
    <w:rsid w:val="007B50DE"/>
    <w:rsid w:val="007B6496"/>
    <w:rsid w:val="007B6717"/>
    <w:rsid w:val="007B67C3"/>
    <w:rsid w:val="007B6966"/>
    <w:rsid w:val="007B6C90"/>
    <w:rsid w:val="007B7B46"/>
    <w:rsid w:val="007C084E"/>
    <w:rsid w:val="007C0FEC"/>
    <w:rsid w:val="007C34AB"/>
    <w:rsid w:val="007C553C"/>
    <w:rsid w:val="007C6060"/>
    <w:rsid w:val="007C6AAE"/>
    <w:rsid w:val="007C6B5D"/>
    <w:rsid w:val="007C6DB8"/>
    <w:rsid w:val="007C7924"/>
    <w:rsid w:val="007D1382"/>
    <w:rsid w:val="007D21E4"/>
    <w:rsid w:val="007D227B"/>
    <w:rsid w:val="007D2521"/>
    <w:rsid w:val="007D2F81"/>
    <w:rsid w:val="007D3E02"/>
    <w:rsid w:val="007D40E6"/>
    <w:rsid w:val="007D4207"/>
    <w:rsid w:val="007D4675"/>
    <w:rsid w:val="007D468C"/>
    <w:rsid w:val="007D501E"/>
    <w:rsid w:val="007D5082"/>
    <w:rsid w:val="007D6CD3"/>
    <w:rsid w:val="007D7EFC"/>
    <w:rsid w:val="007E1AED"/>
    <w:rsid w:val="007E32A6"/>
    <w:rsid w:val="007E3D07"/>
    <w:rsid w:val="007E4300"/>
    <w:rsid w:val="007E4772"/>
    <w:rsid w:val="007E4A09"/>
    <w:rsid w:val="007E5003"/>
    <w:rsid w:val="007E580F"/>
    <w:rsid w:val="007E709C"/>
    <w:rsid w:val="007E7B9A"/>
    <w:rsid w:val="007E7FBC"/>
    <w:rsid w:val="007F08F4"/>
    <w:rsid w:val="007F0DF9"/>
    <w:rsid w:val="007F100F"/>
    <w:rsid w:val="007F14B7"/>
    <w:rsid w:val="007F1EAF"/>
    <w:rsid w:val="007F2747"/>
    <w:rsid w:val="007F4236"/>
    <w:rsid w:val="007F49C4"/>
    <w:rsid w:val="007F4E6E"/>
    <w:rsid w:val="007F6041"/>
    <w:rsid w:val="0080133E"/>
    <w:rsid w:val="00801F0C"/>
    <w:rsid w:val="008034B6"/>
    <w:rsid w:val="008043E2"/>
    <w:rsid w:val="00804F66"/>
    <w:rsid w:val="00805976"/>
    <w:rsid w:val="00805C97"/>
    <w:rsid w:val="00806437"/>
    <w:rsid w:val="00807B08"/>
    <w:rsid w:val="00807E4F"/>
    <w:rsid w:val="008102F8"/>
    <w:rsid w:val="00810F83"/>
    <w:rsid w:val="008118A5"/>
    <w:rsid w:val="0081263A"/>
    <w:rsid w:val="00814BBC"/>
    <w:rsid w:val="00815E94"/>
    <w:rsid w:val="00816C7A"/>
    <w:rsid w:val="00817347"/>
    <w:rsid w:val="0082010F"/>
    <w:rsid w:val="008209CE"/>
    <w:rsid w:val="00821B88"/>
    <w:rsid w:val="008228EC"/>
    <w:rsid w:val="00822B02"/>
    <w:rsid w:val="00822D42"/>
    <w:rsid w:val="00823020"/>
    <w:rsid w:val="00823649"/>
    <w:rsid w:val="0082430F"/>
    <w:rsid w:val="00824802"/>
    <w:rsid w:val="00824D2B"/>
    <w:rsid w:val="00826318"/>
    <w:rsid w:val="008272D9"/>
    <w:rsid w:val="00827722"/>
    <w:rsid w:val="00831638"/>
    <w:rsid w:val="0083178B"/>
    <w:rsid w:val="00831C66"/>
    <w:rsid w:val="00831D02"/>
    <w:rsid w:val="008326B8"/>
    <w:rsid w:val="00833217"/>
    <w:rsid w:val="00833711"/>
    <w:rsid w:val="00834A79"/>
    <w:rsid w:val="0083538D"/>
    <w:rsid w:val="00836954"/>
    <w:rsid w:val="00837BD7"/>
    <w:rsid w:val="00840C61"/>
    <w:rsid w:val="00846E46"/>
    <w:rsid w:val="0084765F"/>
    <w:rsid w:val="00851178"/>
    <w:rsid w:val="0085592A"/>
    <w:rsid w:val="00855F9E"/>
    <w:rsid w:val="00856733"/>
    <w:rsid w:val="00857B13"/>
    <w:rsid w:val="0086073D"/>
    <w:rsid w:val="008617A5"/>
    <w:rsid w:val="00861C5C"/>
    <w:rsid w:val="00861EA4"/>
    <w:rsid w:val="008629AD"/>
    <w:rsid w:val="0086528C"/>
    <w:rsid w:val="0086536D"/>
    <w:rsid w:val="00865B7D"/>
    <w:rsid w:val="00867746"/>
    <w:rsid w:val="008679CA"/>
    <w:rsid w:val="0087150B"/>
    <w:rsid w:val="0087191F"/>
    <w:rsid w:val="00871C4E"/>
    <w:rsid w:val="00872E8F"/>
    <w:rsid w:val="008756A6"/>
    <w:rsid w:val="00880B38"/>
    <w:rsid w:val="00882767"/>
    <w:rsid w:val="00882BCA"/>
    <w:rsid w:val="0088430F"/>
    <w:rsid w:val="00887D2B"/>
    <w:rsid w:val="00890CA6"/>
    <w:rsid w:val="0089259E"/>
    <w:rsid w:val="0089336F"/>
    <w:rsid w:val="00893565"/>
    <w:rsid w:val="008943D7"/>
    <w:rsid w:val="00895C5F"/>
    <w:rsid w:val="00896E13"/>
    <w:rsid w:val="00897104"/>
    <w:rsid w:val="00897F80"/>
    <w:rsid w:val="008A010C"/>
    <w:rsid w:val="008A2295"/>
    <w:rsid w:val="008A317D"/>
    <w:rsid w:val="008A3600"/>
    <w:rsid w:val="008A3707"/>
    <w:rsid w:val="008A515D"/>
    <w:rsid w:val="008A5E3C"/>
    <w:rsid w:val="008A7213"/>
    <w:rsid w:val="008A74B8"/>
    <w:rsid w:val="008B028F"/>
    <w:rsid w:val="008B152C"/>
    <w:rsid w:val="008B28EA"/>
    <w:rsid w:val="008B2C02"/>
    <w:rsid w:val="008B33D3"/>
    <w:rsid w:val="008B4C1C"/>
    <w:rsid w:val="008B694E"/>
    <w:rsid w:val="008B7A5F"/>
    <w:rsid w:val="008B7E37"/>
    <w:rsid w:val="008C0761"/>
    <w:rsid w:val="008C0D5E"/>
    <w:rsid w:val="008C19CA"/>
    <w:rsid w:val="008C2012"/>
    <w:rsid w:val="008C2E30"/>
    <w:rsid w:val="008C34C3"/>
    <w:rsid w:val="008C3BF9"/>
    <w:rsid w:val="008C4AE2"/>
    <w:rsid w:val="008C607B"/>
    <w:rsid w:val="008C6531"/>
    <w:rsid w:val="008C7037"/>
    <w:rsid w:val="008D066E"/>
    <w:rsid w:val="008D08CA"/>
    <w:rsid w:val="008D1841"/>
    <w:rsid w:val="008D2296"/>
    <w:rsid w:val="008D33CA"/>
    <w:rsid w:val="008D3A6F"/>
    <w:rsid w:val="008D4B75"/>
    <w:rsid w:val="008D5AEE"/>
    <w:rsid w:val="008D5BE2"/>
    <w:rsid w:val="008E1C7A"/>
    <w:rsid w:val="008E2F28"/>
    <w:rsid w:val="008E4332"/>
    <w:rsid w:val="008E4DA0"/>
    <w:rsid w:val="008E4E09"/>
    <w:rsid w:val="008E616D"/>
    <w:rsid w:val="008E7C39"/>
    <w:rsid w:val="008F0A4C"/>
    <w:rsid w:val="008F114B"/>
    <w:rsid w:val="008F35E2"/>
    <w:rsid w:val="008F3748"/>
    <w:rsid w:val="008F3FCE"/>
    <w:rsid w:val="008F68AF"/>
    <w:rsid w:val="008F6E24"/>
    <w:rsid w:val="00901428"/>
    <w:rsid w:val="00901430"/>
    <w:rsid w:val="00901775"/>
    <w:rsid w:val="00903AEF"/>
    <w:rsid w:val="00903DAB"/>
    <w:rsid w:val="00906934"/>
    <w:rsid w:val="00906F26"/>
    <w:rsid w:val="009078EB"/>
    <w:rsid w:val="0090791F"/>
    <w:rsid w:val="00910147"/>
    <w:rsid w:val="00910291"/>
    <w:rsid w:val="009103D9"/>
    <w:rsid w:val="00910A54"/>
    <w:rsid w:val="00910EF0"/>
    <w:rsid w:val="00911039"/>
    <w:rsid w:val="00913FF3"/>
    <w:rsid w:val="00914282"/>
    <w:rsid w:val="009149F3"/>
    <w:rsid w:val="00916249"/>
    <w:rsid w:val="00916B85"/>
    <w:rsid w:val="0092055B"/>
    <w:rsid w:val="00924276"/>
    <w:rsid w:val="00925885"/>
    <w:rsid w:val="00926342"/>
    <w:rsid w:val="00926866"/>
    <w:rsid w:val="00927FEF"/>
    <w:rsid w:val="009305E6"/>
    <w:rsid w:val="00930C14"/>
    <w:rsid w:val="009314E0"/>
    <w:rsid w:val="0093189D"/>
    <w:rsid w:val="0093321C"/>
    <w:rsid w:val="009344F3"/>
    <w:rsid w:val="009346BB"/>
    <w:rsid w:val="009346E1"/>
    <w:rsid w:val="0093555B"/>
    <w:rsid w:val="00935AA9"/>
    <w:rsid w:val="00936144"/>
    <w:rsid w:val="009365D9"/>
    <w:rsid w:val="00936DA2"/>
    <w:rsid w:val="00937C1E"/>
    <w:rsid w:val="0094112E"/>
    <w:rsid w:val="00941D68"/>
    <w:rsid w:val="009424E3"/>
    <w:rsid w:val="00945AD0"/>
    <w:rsid w:val="00945E51"/>
    <w:rsid w:val="00946941"/>
    <w:rsid w:val="00947A40"/>
    <w:rsid w:val="00950E7E"/>
    <w:rsid w:val="009515F9"/>
    <w:rsid w:val="00951A13"/>
    <w:rsid w:val="00951CDC"/>
    <w:rsid w:val="0095284C"/>
    <w:rsid w:val="0095495A"/>
    <w:rsid w:val="00954A03"/>
    <w:rsid w:val="009560B7"/>
    <w:rsid w:val="009565C6"/>
    <w:rsid w:val="009568B3"/>
    <w:rsid w:val="0095718C"/>
    <w:rsid w:val="009571EB"/>
    <w:rsid w:val="00957A80"/>
    <w:rsid w:val="009609E2"/>
    <w:rsid w:val="00961427"/>
    <w:rsid w:val="00961880"/>
    <w:rsid w:val="00962587"/>
    <w:rsid w:val="00962EBD"/>
    <w:rsid w:val="009632C3"/>
    <w:rsid w:val="009639C4"/>
    <w:rsid w:val="00963A12"/>
    <w:rsid w:val="00963AA6"/>
    <w:rsid w:val="00963DF5"/>
    <w:rsid w:val="0096493E"/>
    <w:rsid w:val="0096548C"/>
    <w:rsid w:val="009656CF"/>
    <w:rsid w:val="00967E47"/>
    <w:rsid w:val="00967F4E"/>
    <w:rsid w:val="0097019D"/>
    <w:rsid w:val="0097060B"/>
    <w:rsid w:val="00970674"/>
    <w:rsid w:val="00970988"/>
    <w:rsid w:val="00971A02"/>
    <w:rsid w:val="00974C76"/>
    <w:rsid w:val="00974C8C"/>
    <w:rsid w:val="00974F7F"/>
    <w:rsid w:val="00975A30"/>
    <w:rsid w:val="00975D55"/>
    <w:rsid w:val="009774F0"/>
    <w:rsid w:val="00980C60"/>
    <w:rsid w:val="009811C4"/>
    <w:rsid w:val="009811FD"/>
    <w:rsid w:val="00981FFA"/>
    <w:rsid w:val="0098315E"/>
    <w:rsid w:val="009839CB"/>
    <w:rsid w:val="0098565C"/>
    <w:rsid w:val="00986554"/>
    <w:rsid w:val="00987947"/>
    <w:rsid w:val="009905D5"/>
    <w:rsid w:val="00990E46"/>
    <w:rsid w:val="009929E1"/>
    <w:rsid w:val="0099379E"/>
    <w:rsid w:val="009938CA"/>
    <w:rsid w:val="00994253"/>
    <w:rsid w:val="00994901"/>
    <w:rsid w:val="00995B6A"/>
    <w:rsid w:val="00997220"/>
    <w:rsid w:val="009A1BBA"/>
    <w:rsid w:val="009A1D32"/>
    <w:rsid w:val="009A1DBD"/>
    <w:rsid w:val="009A26C7"/>
    <w:rsid w:val="009A3214"/>
    <w:rsid w:val="009A32C4"/>
    <w:rsid w:val="009A3806"/>
    <w:rsid w:val="009A4600"/>
    <w:rsid w:val="009A4F37"/>
    <w:rsid w:val="009A5472"/>
    <w:rsid w:val="009A5E17"/>
    <w:rsid w:val="009A6C96"/>
    <w:rsid w:val="009A751E"/>
    <w:rsid w:val="009A75F9"/>
    <w:rsid w:val="009A76D5"/>
    <w:rsid w:val="009B0C60"/>
    <w:rsid w:val="009B0FEC"/>
    <w:rsid w:val="009B2E52"/>
    <w:rsid w:val="009B30FA"/>
    <w:rsid w:val="009B3767"/>
    <w:rsid w:val="009B5C66"/>
    <w:rsid w:val="009B679F"/>
    <w:rsid w:val="009B6B8C"/>
    <w:rsid w:val="009B6BCC"/>
    <w:rsid w:val="009C0471"/>
    <w:rsid w:val="009C0740"/>
    <w:rsid w:val="009C15FC"/>
    <w:rsid w:val="009C1BB1"/>
    <w:rsid w:val="009C1C18"/>
    <w:rsid w:val="009C204A"/>
    <w:rsid w:val="009C2FF3"/>
    <w:rsid w:val="009C4EB5"/>
    <w:rsid w:val="009C7296"/>
    <w:rsid w:val="009C7600"/>
    <w:rsid w:val="009D114E"/>
    <w:rsid w:val="009D1F2D"/>
    <w:rsid w:val="009D293D"/>
    <w:rsid w:val="009D302C"/>
    <w:rsid w:val="009D3A1B"/>
    <w:rsid w:val="009D3A82"/>
    <w:rsid w:val="009D4489"/>
    <w:rsid w:val="009D5DE9"/>
    <w:rsid w:val="009D6323"/>
    <w:rsid w:val="009D63FC"/>
    <w:rsid w:val="009D7F7E"/>
    <w:rsid w:val="009E12CB"/>
    <w:rsid w:val="009E2827"/>
    <w:rsid w:val="009E2CA4"/>
    <w:rsid w:val="009E40DD"/>
    <w:rsid w:val="009E4224"/>
    <w:rsid w:val="009E5E66"/>
    <w:rsid w:val="009E6605"/>
    <w:rsid w:val="009E6BB7"/>
    <w:rsid w:val="009E7530"/>
    <w:rsid w:val="009E7D26"/>
    <w:rsid w:val="009F07F7"/>
    <w:rsid w:val="009F14AD"/>
    <w:rsid w:val="009F1768"/>
    <w:rsid w:val="009F42C4"/>
    <w:rsid w:val="009F45A3"/>
    <w:rsid w:val="009F4A3F"/>
    <w:rsid w:val="009F6AAE"/>
    <w:rsid w:val="009F6B49"/>
    <w:rsid w:val="00A00F20"/>
    <w:rsid w:val="00A022E0"/>
    <w:rsid w:val="00A02900"/>
    <w:rsid w:val="00A02FF1"/>
    <w:rsid w:val="00A045DC"/>
    <w:rsid w:val="00A05DC9"/>
    <w:rsid w:val="00A06350"/>
    <w:rsid w:val="00A067D4"/>
    <w:rsid w:val="00A107A9"/>
    <w:rsid w:val="00A113D0"/>
    <w:rsid w:val="00A1151B"/>
    <w:rsid w:val="00A129D7"/>
    <w:rsid w:val="00A129EB"/>
    <w:rsid w:val="00A12A71"/>
    <w:rsid w:val="00A13B65"/>
    <w:rsid w:val="00A13B6D"/>
    <w:rsid w:val="00A15170"/>
    <w:rsid w:val="00A1667B"/>
    <w:rsid w:val="00A17D59"/>
    <w:rsid w:val="00A2016F"/>
    <w:rsid w:val="00A22FE3"/>
    <w:rsid w:val="00A23B20"/>
    <w:rsid w:val="00A24A5E"/>
    <w:rsid w:val="00A25468"/>
    <w:rsid w:val="00A25603"/>
    <w:rsid w:val="00A26B6D"/>
    <w:rsid w:val="00A30316"/>
    <w:rsid w:val="00A322B7"/>
    <w:rsid w:val="00A32435"/>
    <w:rsid w:val="00A33850"/>
    <w:rsid w:val="00A3463E"/>
    <w:rsid w:val="00A34783"/>
    <w:rsid w:val="00A35008"/>
    <w:rsid w:val="00A3585D"/>
    <w:rsid w:val="00A35EE9"/>
    <w:rsid w:val="00A3659D"/>
    <w:rsid w:val="00A370E3"/>
    <w:rsid w:val="00A37226"/>
    <w:rsid w:val="00A3780B"/>
    <w:rsid w:val="00A3787A"/>
    <w:rsid w:val="00A411A4"/>
    <w:rsid w:val="00A416D7"/>
    <w:rsid w:val="00A41C40"/>
    <w:rsid w:val="00A43689"/>
    <w:rsid w:val="00A43C42"/>
    <w:rsid w:val="00A43E31"/>
    <w:rsid w:val="00A44B0E"/>
    <w:rsid w:val="00A44E4A"/>
    <w:rsid w:val="00A44FB2"/>
    <w:rsid w:val="00A454AE"/>
    <w:rsid w:val="00A45599"/>
    <w:rsid w:val="00A4609F"/>
    <w:rsid w:val="00A463CC"/>
    <w:rsid w:val="00A4693E"/>
    <w:rsid w:val="00A500F6"/>
    <w:rsid w:val="00A50DC4"/>
    <w:rsid w:val="00A51EEA"/>
    <w:rsid w:val="00A51F2E"/>
    <w:rsid w:val="00A53588"/>
    <w:rsid w:val="00A544FF"/>
    <w:rsid w:val="00A54B2F"/>
    <w:rsid w:val="00A54D8C"/>
    <w:rsid w:val="00A560FB"/>
    <w:rsid w:val="00A5695E"/>
    <w:rsid w:val="00A6127A"/>
    <w:rsid w:val="00A620E8"/>
    <w:rsid w:val="00A6216E"/>
    <w:rsid w:val="00A62B03"/>
    <w:rsid w:val="00A6325F"/>
    <w:rsid w:val="00A64190"/>
    <w:rsid w:val="00A6548D"/>
    <w:rsid w:val="00A66790"/>
    <w:rsid w:val="00A66817"/>
    <w:rsid w:val="00A6716B"/>
    <w:rsid w:val="00A67922"/>
    <w:rsid w:val="00A7028F"/>
    <w:rsid w:val="00A71098"/>
    <w:rsid w:val="00A7149A"/>
    <w:rsid w:val="00A719DA"/>
    <w:rsid w:val="00A71C9D"/>
    <w:rsid w:val="00A72074"/>
    <w:rsid w:val="00A7294F"/>
    <w:rsid w:val="00A73146"/>
    <w:rsid w:val="00A73173"/>
    <w:rsid w:val="00A737DC"/>
    <w:rsid w:val="00A85753"/>
    <w:rsid w:val="00A9015C"/>
    <w:rsid w:val="00A9229E"/>
    <w:rsid w:val="00A941F0"/>
    <w:rsid w:val="00AA05AF"/>
    <w:rsid w:val="00AA063D"/>
    <w:rsid w:val="00AA0CDB"/>
    <w:rsid w:val="00AA15AB"/>
    <w:rsid w:val="00AA2DF0"/>
    <w:rsid w:val="00AA3A1C"/>
    <w:rsid w:val="00AA3BB1"/>
    <w:rsid w:val="00AA4055"/>
    <w:rsid w:val="00AA51EB"/>
    <w:rsid w:val="00AA53B1"/>
    <w:rsid w:val="00AA5975"/>
    <w:rsid w:val="00AA676D"/>
    <w:rsid w:val="00AB07F3"/>
    <w:rsid w:val="00AB0986"/>
    <w:rsid w:val="00AB1364"/>
    <w:rsid w:val="00AB3633"/>
    <w:rsid w:val="00AB392B"/>
    <w:rsid w:val="00AB3B39"/>
    <w:rsid w:val="00AB4316"/>
    <w:rsid w:val="00AB4D7D"/>
    <w:rsid w:val="00AB692F"/>
    <w:rsid w:val="00AB78A2"/>
    <w:rsid w:val="00AC0440"/>
    <w:rsid w:val="00AC06A9"/>
    <w:rsid w:val="00AC07A1"/>
    <w:rsid w:val="00AC139B"/>
    <w:rsid w:val="00AC1BA2"/>
    <w:rsid w:val="00AC2D89"/>
    <w:rsid w:val="00AC3398"/>
    <w:rsid w:val="00AC36C4"/>
    <w:rsid w:val="00AC3766"/>
    <w:rsid w:val="00AC705E"/>
    <w:rsid w:val="00AC7121"/>
    <w:rsid w:val="00AD01A2"/>
    <w:rsid w:val="00AD186C"/>
    <w:rsid w:val="00AD2179"/>
    <w:rsid w:val="00AD3EF7"/>
    <w:rsid w:val="00AD5941"/>
    <w:rsid w:val="00AD5BC9"/>
    <w:rsid w:val="00AD5E91"/>
    <w:rsid w:val="00AE00E8"/>
    <w:rsid w:val="00AE0335"/>
    <w:rsid w:val="00AE03DE"/>
    <w:rsid w:val="00AE0B4B"/>
    <w:rsid w:val="00AE179C"/>
    <w:rsid w:val="00AE1D75"/>
    <w:rsid w:val="00AE20FE"/>
    <w:rsid w:val="00AE2F0E"/>
    <w:rsid w:val="00AE324E"/>
    <w:rsid w:val="00AE4019"/>
    <w:rsid w:val="00AE4A02"/>
    <w:rsid w:val="00AE4D02"/>
    <w:rsid w:val="00AE6533"/>
    <w:rsid w:val="00AF0F9A"/>
    <w:rsid w:val="00AF24B2"/>
    <w:rsid w:val="00AF282A"/>
    <w:rsid w:val="00AF44E4"/>
    <w:rsid w:val="00AF45BD"/>
    <w:rsid w:val="00AF45EF"/>
    <w:rsid w:val="00AF506B"/>
    <w:rsid w:val="00AF63E7"/>
    <w:rsid w:val="00AF64C5"/>
    <w:rsid w:val="00AF7A4D"/>
    <w:rsid w:val="00AF7CAE"/>
    <w:rsid w:val="00B01430"/>
    <w:rsid w:val="00B017D0"/>
    <w:rsid w:val="00B01DF4"/>
    <w:rsid w:val="00B020F8"/>
    <w:rsid w:val="00B03183"/>
    <w:rsid w:val="00B05B72"/>
    <w:rsid w:val="00B05B8B"/>
    <w:rsid w:val="00B06056"/>
    <w:rsid w:val="00B0739C"/>
    <w:rsid w:val="00B10C20"/>
    <w:rsid w:val="00B125E8"/>
    <w:rsid w:val="00B12C0F"/>
    <w:rsid w:val="00B137B3"/>
    <w:rsid w:val="00B13ADB"/>
    <w:rsid w:val="00B14274"/>
    <w:rsid w:val="00B1469B"/>
    <w:rsid w:val="00B15DFA"/>
    <w:rsid w:val="00B16746"/>
    <w:rsid w:val="00B16DD2"/>
    <w:rsid w:val="00B1784D"/>
    <w:rsid w:val="00B20587"/>
    <w:rsid w:val="00B216F1"/>
    <w:rsid w:val="00B21E9D"/>
    <w:rsid w:val="00B220C7"/>
    <w:rsid w:val="00B220F3"/>
    <w:rsid w:val="00B22CB4"/>
    <w:rsid w:val="00B24A8B"/>
    <w:rsid w:val="00B2552B"/>
    <w:rsid w:val="00B27D00"/>
    <w:rsid w:val="00B3124D"/>
    <w:rsid w:val="00B32E78"/>
    <w:rsid w:val="00B32F2F"/>
    <w:rsid w:val="00B3455B"/>
    <w:rsid w:val="00B36068"/>
    <w:rsid w:val="00B36694"/>
    <w:rsid w:val="00B36BF6"/>
    <w:rsid w:val="00B37CD6"/>
    <w:rsid w:val="00B37E31"/>
    <w:rsid w:val="00B40487"/>
    <w:rsid w:val="00B40494"/>
    <w:rsid w:val="00B40B8F"/>
    <w:rsid w:val="00B4153B"/>
    <w:rsid w:val="00B421DE"/>
    <w:rsid w:val="00B43355"/>
    <w:rsid w:val="00B4391B"/>
    <w:rsid w:val="00B4408B"/>
    <w:rsid w:val="00B45709"/>
    <w:rsid w:val="00B45B2F"/>
    <w:rsid w:val="00B45BC9"/>
    <w:rsid w:val="00B45C81"/>
    <w:rsid w:val="00B471E0"/>
    <w:rsid w:val="00B4759C"/>
    <w:rsid w:val="00B4772F"/>
    <w:rsid w:val="00B50766"/>
    <w:rsid w:val="00B51426"/>
    <w:rsid w:val="00B52F9E"/>
    <w:rsid w:val="00B53239"/>
    <w:rsid w:val="00B55007"/>
    <w:rsid w:val="00B562A5"/>
    <w:rsid w:val="00B5664C"/>
    <w:rsid w:val="00B570C1"/>
    <w:rsid w:val="00B57428"/>
    <w:rsid w:val="00B579B7"/>
    <w:rsid w:val="00B57BED"/>
    <w:rsid w:val="00B57F78"/>
    <w:rsid w:val="00B608AD"/>
    <w:rsid w:val="00B608EB"/>
    <w:rsid w:val="00B6153E"/>
    <w:rsid w:val="00B62604"/>
    <w:rsid w:val="00B626C0"/>
    <w:rsid w:val="00B6281D"/>
    <w:rsid w:val="00B645BD"/>
    <w:rsid w:val="00B64622"/>
    <w:rsid w:val="00B65354"/>
    <w:rsid w:val="00B66970"/>
    <w:rsid w:val="00B66E33"/>
    <w:rsid w:val="00B70949"/>
    <w:rsid w:val="00B70BCC"/>
    <w:rsid w:val="00B71866"/>
    <w:rsid w:val="00B719A9"/>
    <w:rsid w:val="00B71E4D"/>
    <w:rsid w:val="00B73614"/>
    <w:rsid w:val="00B73EF9"/>
    <w:rsid w:val="00B74360"/>
    <w:rsid w:val="00B7503C"/>
    <w:rsid w:val="00B76693"/>
    <w:rsid w:val="00B767DE"/>
    <w:rsid w:val="00B775E1"/>
    <w:rsid w:val="00B810D4"/>
    <w:rsid w:val="00B81388"/>
    <w:rsid w:val="00B81AC3"/>
    <w:rsid w:val="00B81DEC"/>
    <w:rsid w:val="00B82A5E"/>
    <w:rsid w:val="00B83D49"/>
    <w:rsid w:val="00B858BD"/>
    <w:rsid w:val="00B85A99"/>
    <w:rsid w:val="00B86A19"/>
    <w:rsid w:val="00B86CEF"/>
    <w:rsid w:val="00B87528"/>
    <w:rsid w:val="00B87B90"/>
    <w:rsid w:val="00B87DEC"/>
    <w:rsid w:val="00B902CF"/>
    <w:rsid w:val="00B90732"/>
    <w:rsid w:val="00B92807"/>
    <w:rsid w:val="00B93238"/>
    <w:rsid w:val="00B93773"/>
    <w:rsid w:val="00B941CF"/>
    <w:rsid w:val="00B95138"/>
    <w:rsid w:val="00B95463"/>
    <w:rsid w:val="00B95893"/>
    <w:rsid w:val="00B95AEC"/>
    <w:rsid w:val="00B95FB6"/>
    <w:rsid w:val="00B96989"/>
    <w:rsid w:val="00B97ABC"/>
    <w:rsid w:val="00B97C15"/>
    <w:rsid w:val="00BA0B91"/>
    <w:rsid w:val="00BA1102"/>
    <w:rsid w:val="00BA12C2"/>
    <w:rsid w:val="00BA1C78"/>
    <w:rsid w:val="00BA2037"/>
    <w:rsid w:val="00BA325F"/>
    <w:rsid w:val="00BA37B7"/>
    <w:rsid w:val="00BA395D"/>
    <w:rsid w:val="00BA3A4D"/>
    <w:rsid w:val="00BA4886"/>
    <w:rsid w:val="00BA4AF4"/>
    <w:rsid w:val="00BA6017"/>
    <w:rsid w:val="00BA6D74"/>
    <w:rsid w:val="00BA6F31"/>
    <w:rsid w:val="00BA7C47"/>
    <w:rsid w:val="00BB15E1"/>
    <w:rsid w:val="00BB16EC"/>
    <w:rsid w:val="00BB25FC"/>
    <w:rsid w:val="00BB3FBB"/>
    <w:rsid w:val="00BB5252"/>
    <w:rsid w:val="00BB6CA4"/>
    <w:rsid w:val="00BC1D15"/>
    <w:rsid w:val="00BC21B9"/>
    <w:rsid w:val="00BC286C"/>
    <w:rsid w:val="00BC3E3B"/>
    <w:rsid w:val="00BC437C"/>
    <w:rsid w:val="00BC4C57"/>
    <w:rsid w:val="00BC65D2"/>
    <w:rsid w:val="00BC702A"/>
    <w:rsid w:val="00BC751D"/>
    <w:rsid w:val="00BD1524"/>
    <w:rsid w:val="00BD1FC9"/>
    <w:rsid w:val="00BD2908"/>
    <w:rsid w:val="00BD2AE4"/>
    <w:rsid w:val="00BD3EEB"/>
    <w:rsid w:val="00BD4074"/>
    <w:rsid w:val="00BD4327"/>
    <w:rsid w:val="00BD51A6"/>
    <w:rsid w:val="00BD556B"/>
    <w:rsid w:val="00BD74E2"/>
    <w:rsid w:val="00BE0F00"/>
    <w:rsid w:val="00BE1728"/>
    <w:rsid w:val="00BE1F20"/>
    <w:rsid w:val="00BE25AA"/>
    <w:rsid w:val="00BE4026"/>
    <w:rsid w:val="00BE49E5"/>
    <w:rsid w:val="00BE4D97"/>
    <w:rsid w:val="00BE4E36"/>
    <w:rsid w:val="00BE51E5"/>
    <w:rsid w:val="00BE5776"/>
    <w:rsid w:val="00BE67B8"/>
    <w:rsid w:val="00BE7FD8"/>
    <w:rsid w:val="00BF0D27"/>
    <w:rsid w:val="00BF10AB"/>
    <w:rsid w:val="00BF10CC"/>
    <w:rsid w:val="00BF2182"/>
    <w:rsid w:val="00BF2491"/>
    <w:rsid w:val="00BF6B83"/>
    <w:rsid w:val="00BF7A19"/>
    <w:rsid w:val="00BF7A65"/>
    <w:rsid w:val="00C002E0"/>
    <w:rsid w:val="00C00D1B"/>
    <w:rsid w:val="00C00E26"/>
    <w:rsid w:val="00C01B6C"/>
    <w:rsid w:val="00C02AC4"/>
    <w:rsid w:val="00C057D5"/>
    <w:rsid w:val="00C05E6A"/>
    <w:rsid w:val="00C06222"/>
    <w:rsid w:val="00C063AA"/>
    <w:rsid w:val="00C1016F"/>
    <w:rsid w:val="00C11296"/>
    <w:rsid w:val="00C11CF1"/>
    <w:rsid w:val="00C12811"/>
    <w:rsid w:val="00C13664"/>
    <w:rsid w:val="00C14C84"/>
    <w:rsid w:val="00C16BFC"/>
    <w:rsid w:val="00C205BD"/>
    <w:rsid w:val="00C206B6"/>
    <w:rsid w:val="00C215FC"/>
    <w:rsid w:val="00C218B7"/>
    <w:rsid w:val="00C230B6"/>
    <w:rsid w:val="00C23C57"/>
    <w:rsid w:val="00C24524"/>
    <w:rsid w:val="00C24728"/>
    <w:rsid w:val="00C26FDF"/>
    <w:rsid w:val="00C271BE"/>
    <w:rsid w:val="00C310D0"/>
    <w:rsid w:val="00C32143"/>
    <w:rsid w:val="00C32277"/>
    <w:rsid w:val="00C3349B"/>
    <w:rsid w:val="00C34363"/>
    <w:rsid w:val="00C3445A"/>
    <w:rsid w:val="00C361D0"/>
    <w:rsid w:val="00C37506"/>
    <w:rsid w:val="00C40B01"/>
    <w:rsid w:val="00C41767"/>
    <w:rsid w:val="00C41E32"/>
    <w:rsid w:val="00C424DE"/>
    <w:rsid w:val="00C42620"/>
    <w:rsid w:val="00C429AA"/>
    <w:rsid w:val="00C43203"/>
    <w:rsid w:val="00C44339"/>
    <w:rsid w:val="00C46845"/>
    <w:rsid w:val="00C47623"/>
    <w:rsid w:val="00C476D5"/>
    <w:rsid w:val="00C502F3"/>
    <w:rsid w:val="00C512A6"/>
    <w:rsid w:val="00C512D2"/>
    <w:rsid w:val="00C5139B"/>
    <w:rsid w:val="00C51650"/>
    <w:rsid w:val="00C53213"/>
    <w:rsid w:val="00C53250"/>
    <w:rsid w:val="00C53530"/>
    <w:rsid w:val="00C53FBD"/>
    <w:rsid w:val="00C54BD9"/>
    <w:rsid w:val="00C55387"/>
    <w:rsid w:val="00C554E6"/>
    <w:rsid w:val="00C606D6"/>
    <w:rsid w:val="00C60BA2"/>
    <w:rsid w:val="00C62621"/>
    <w:rsid w:val="00C62846"/>
    <w:rsid w:val="00C63381"/>
    <w:rsid w:val="00C649DB"/>
    <w:rsid w:val="00C64C02"/>
    <w:rsid w:val="00C64D4E"/>
    <w:rsid w:val="00C6554A"/>
    <w:rsid w:val="00C65B8A"/>
    <w:rsid w:val="00C65D1A"/>
    <w:rsid w:val="00C6757C"/>
    <w:rsid w:val="00C67986"/>
    <w:rsid w:val="00C67E0B"/>
    <w:rsid w:val="00C70614"/>
    <w:rsid w:val="00C7145F"/>
    <w:rsid w:val="00C719BB"/>
    <w:rsid w:val="00C7236D"/>
    <w:rsid w:val="00C72B33"/>
    <w:rsid w:val="00C73EE1"/>
    <w:rsid w:val="00C740EF"/>
    <w:rsid w:val="00C741FB"/>
    <w:rsid w:val="00C753F1"/>
    <w:rsid w:val="00C75B44"/>
    <w:rsid w:val="00C7691A"/>
    <w:rsid w:val="00C7734F"/>
    <w:rsid w:val="00C77A06"/>
    <w:rsid w:val="00C8022F"/>
    <w:rsid w:val="00C80E75"/>
    <w:rsid w:val="00C8116A"/>
    <w:rsid w:val="00C81D66"/>
    <w:rsid w:val="00C82710"/>
    <w:rsid w:val="00C82AAE"/>
    <w:rsid w:val="00C82C40"/>
    <w:rsid w:val="00C83B4D"/>
    <w:rsid w:val="00C83C1F"/>
    <w:rsid w:val="00C8401D"/>
    <w:rsid w:val="00C8496C"/>
    <w:rsid w:val="00C859B1"/>
    <w:rsid w:val="00C86AB9"/>
    <w:rsid w:val="00C90134"/>
    <w:rsid w:val="00C90F48"/>
    <w:rsid w:val="00C9307F"/>
    <w:rsid w:val="00C941E3"/>
    <w:rsid w:val="00C949A5"/>
    <w:rsid w:val="00C94A19"/>
    <w:rsid w:val="00C94C67"/>
    <w:rsid w:val="00C95F94"/>
    <w:rsid w:val="00C96FCA"/>
    <w:rsid w:val="00C975A0"/>
    <w:rsid w:val="00C9762E"/>
    <w:rsid w:val="00C9793C"/>
    <w:rsid w:val="00C97A75"/>
    <w:rsid w:val="00CA003D"/>
    <w:rsid w:val="00CA10C9"/>
    <w:rsid w:val="00CA2CD7"/>
    <w:rsid w:val="00CA2E1B"/>
    <w:rsid w:val="00CA401F"/>
    <w:rsid w:val="00CA418F"/>
    <w:rsid w:val="00CA541B"/>
    <w:rsid w:val="00CA6A75"/>
    <w:rsid w:val="00CA6FAA"/>
    <w:rsid w:val="00CA70C3"/>
    <w:rsid w:val="00CA7467"/>
    <w:rsid w:val="00CA7D76"/>
    <w:rsid w:val="00CB01CF"/>
    <w:rsid w:val="00CB04A9"/>
    <w:rsid w:val="00CB1233"/>
    <w:rsid w:val="00CB21C0"/>
    <w:rsid w:val="00CB2755"/>
    <w:rsid w:val="00CB2838"/>
    <w:rsid w:val="00CB2F8B"/>
    <w:rsid w:val="00CB3ABA"/>
    <w:rsid w:val="00CB4177"/>
    <w:rsid w:val="00CB4D9F"/>
    <w:rsid w:val="00CB4E7C"/>
    <w:rsid w:val="00CB4FD7"/>
    <w:rsid w:val="00CB53A8"/>
    <w:rsid w:val="00CB57A9"/>
    <w:rsid w:val="00CB5ADD"/>
    <w:rsid w:val="00CB740F"/>
    <w:rsid w:val="00CB7BED"/>
    <w:rsid w:val="00CB7C59"/>
    <w:rsid w:val="00CB7FC6"/>
    <w:rsid w:val="00CC0641"/>
    <w:rsid w:val="00CC06A2"/>
    <w:rsid w:val="00CC1B48"/>
    <w:rsid w:val="00CC3906"/>
    <w:rsid w:val="00CC398F"/>
    <w:rsid w:val="00CC3C3F"/>
    <w:rsid w:val="00CC3F01"/>
    <w:rsid w:val="00CC48BB"/>
    <w:rsid w:val="00CC4D84"/>
    <w:rsid w:val="00CC4F7D"/>
    <w:rsid w:val="00CC74ED"/>
    <w:rsid w:val="00CC789E"/>
    <w:rsid w:val="00CD0BC3"/>
    <w:rsid w:val="00CD1A95"/>
    <w:rsid w:val="00CD1A99"/>
    <w:rsid w:val="00CD2384"/>
    <w:rsid w:val="00CD2BBD"/>
    <w:rsid w:val="00CD2C43"/>
    <w:rsid w:val="00CD395A"/>
    <w:rsid w:val="00CD3E0B"/>
    <w:rsid w:val="00CD3FAB"/>
    <w:rsid w:val="00CD4A45"/>
    <w:rsid w:val="00CD503B"/>
    <w:rsid w:val="00CD59F8"/>
    <w:rsid w:val="00CD5A2A"/>
    <w:rsid w:val="00CD6296"/>
    <w:rsid w:val="00CD68EB"/>
    <w:rsid w:val="00CD7EBB"/>
    <w:rsid w:val="00CE0532"/>
    <w:rsid w:val="00CE0668"/>
    <w:rsid w:val="00CE09A6"/>
    <w:rsid w:val="00CE1395"/>
    <w:rsid w:val="00CE4A60"/>
    <w:rsid w:val="00CE59B5"/>
    <w:rsid w:val="00CE5DA9"/>
    <w:rsid w:val="00CF00D7"/>
    <w:rsid w:val="00CF1958"/>
    <w:rsid w:val="00CF1D7F"/>
    <w:rsid w:val="00CF1EC8"/>
    <w:rsid w:val="00CF1FBD"/>
    <w:rsid w:val="00CF343A"/>
    <w:rsid w:val="00CF3681"/>
    <w:rsid w:val="00CF3AAF"/>
    <w:rsid w:val="00CF3DD1"/>
    <w:rsid w:val="00CF4ED3"/>
    <w:rsid w:val="00CF6D5D"/>
    <w:rsid w:val="00CF74D1"/>
    <w:rsid w:val="00D005C4"/>
    <w:rsid w:val="00D00C2A"/>
    <w:rsid w:val="00D01354"/>
    <w:rsid w:val="00D0188C"/>
    <w:rsid w:val="00D05603"/>
    <w:rsid w:val="00D05D9E"/>
    <w:rsid w:val="00D0625E"/>
    <w:rsid w:val="00D06CB7"/>
    <w:rsid w:val="00D06FA7"/>
    <w:rsid w:val="00D07A0E"/>
    <w:rsid w:val="00D07FBF"/>
    <w:rsid w:val="00D1035C"/>
    <w:rsid w:val="00D12E20"/>
    <w:rsid w:val="00D130D8"/>
    <w:rsid w:val="00D132FD"/>
    <w:rsid w:val="00D140E2"/>
    <w:rsid w:val="00D14866"/>
    <w:rsid w:val="00D14C45"/>
    <w:rsid w:val="00D15E96"/>
    <w:rsid w:val="00D15FBC"/>
    <w:rsid w:val="00D178FB"/>
    <w:rsid w:val="00D20167"/>
    <w:rsid w:val="00D21AA3"/>
    <w:rsid w:val="00D23C29"/>
    <w:rsid w:val="00D24757"/>
    <w:rsid w:val="00D25BB3"/>
    <w:rsid w:val="00D260AD"/>
    <w:rsid w:val="00D2728A"/>
    <w:rsid w:val="00D27356"/>
    <w:rsid w:val="00D27F1C"/>
    <w:rsid w:val="00D31531"/>
    <w:rsid w:val="00D32508"/>
    <w:rsid w:val="00D32EE1"/>
    <w:rsid w:val="00D339EA"/>
    <w:rsid w:val="00D358A7"/>
    <w:rsid w:val="00D35DD8"/>
    <w:rsid w:val="00D401F0"/>
    <w:rsid w:val="00D409CA"/>
    <w:rsid w:val="00D40EDD"/>
    <w:rsid w:val="00D4493C"/>
    <w:rsid w:val="00D45C2F"/>
    <w:rsid w:val="00D46903"/>
    <w:rsid w:val="00D469F9"/>
    <w:rsid w:val="00D47472"/>
    <w:rsid w:val="00D47562"/>
    <w:rsid w:val="00D509BA"/>
    <w:rsid w:val="00D52E7D"/>
    <w:rsid w:val="00D53E3C"/>
    <w:rsid w:val="00D5436B"/>
    <w:rsid w:val="00D54A86"/>
    <w:rsid w:val="00D56783"/>
    <w:rsid w:val="00D5799E"/>
    <w:rsid w:val="00D60264"/>
    <w:rsid w:val="00D60734"/>
    <w:rsid w:val="00D61275"/>
    <w:rsid w:val="00D6152D"/>
    <w:rsid w:val="00D62437"/>
    <w:rsid w:val="00D62A68"/>
    <w:rsid w:val="00D62E9E"/>
    <w:rsid w:val="00D659F1"/>
    <w:rsid w:val="00D6763D"/>
    <w:rsid w:val="00D67FD4"/>
    <w:rsid w:val="00D70EE0"/>
    <w:rsid w:val="00D712E0"/>
    <w:rsid w:val="00D71CEB"/>
    <w:rsid w:val="00D723F5"/>
    <w:rsid w:val="00D72C31"/>
    <w:rsid w:val="00D73834"/>
    <w:rsid w:val="00D748CE"/>
    <w:rsid w:val="00D75957"/>
    <w:rsid w:val="00D7658B"/>
    <w:rsid w:val="00D77479"/>
    <w:rsid w:val="00D80634"/>
    <w:rsid w:val="00D80CB1"/>
    <w:rsid w:val="00D80FDA"/>
    <w:rsid w:val="00D82B54"/>
    <w:rsid w:val="00D82F4F"/>
    <w:rsid w:val="00D84470"/>
    <w:rsid w:val="00D84D50"/>
    <w:rsid w:val="00D855AE"/>
    <w:rsid w:val="00D86B6B"/>
    <w:rsid w:val="00D87089"/>
    <w:rsid w:val="00D87104"/>
    <w:rsid w:val="00D874D8"/>
    <w:rsid w:val="00D87843"/>
    <w:rsid w:val="00D87A09"/>
    <w:rsid w:val="00D90C1A"/>
    <w:rsid w:val="00D93129"/>
    <w:rsid w:val="00D9335C"/>
    <w:rsid w:val="00D93652"/>
    <w:rsid w:val="00D94067"/>
    <w:rsid w:val="00D942A5"/>
    <w:rsid w:val="00D94BD4"/>
    <w:rsid w:val="00D96C0C"/>
    <w:rsid w:val="00D97381"/>
    <w:rsid w:val="00D97F27"/>
    <w:rsid w:val="00DA039A"/>
    <w:rsid w:val="00DA0D75"/>
    <w:rsid w:val="00DA1AE8"/>
    <w:rsid w:val="00DA20C6"/>
    <w:rsid w:val="00DA3564"/>
    <w:rsid w:val="00DA3F96"/>
    <w:rsid w:val="00DA54B9"/>
    <w:rsid w:val="00DA54E1"/>
    <w:rsid w:val="00DA5A14"/>
    <w:rsid w:val="00DA5B74"/>
    <w:rsid w:val="00DA6991"/>
    <w:rsid w:val="00DA735D"/>
    <w:rsid w:val="00DB03F1"/>
    <w:rsid w:val="00DB1068"/>
    <w:rsid w:val="00DB212C"/>
    <w:rsid w:val="00DB216A"/>
    <w:rsid w:val="00DB3803"/>
    <w:rsid w:val="00DB3AE4"/>
    <w:rsid w:val="00DB48E5"/>
    <w:rsid w:val="00DB7542"/>
    <w:rsid w:val="00DC0EF1"/>
    <w:rsid w:val="00DC1E54"/>
    <w:rsid w:val="00DC2573"/>
    <w:rsid w:val="00DC2CC5"/>
    <w:rsid w:val="00DC33EF"/>
    <w:rsid w:val="00DC38D6"/>
    <w:rsid w:val="00DC56A9"/>
    <w:rsid w:val="00DC5886"/>
    <w:rsid w:val="00DC68DE"/>
    <w:rsid w:val="00DC740F"/>
    <w:rsid w:val="00DC7EC6"/>
    <w:rsid w:val="00DD08E6"/>
    <w:rsid w:val="00DD0F85"/>
    <w:rsid w:val="00DD1721"/>
    <w:rsid w:val="00DD1A31"/>
    <w:rsid w:val="00DD20C7"/>
    <w:rsid w:val="00DD2785"/>
    <w:rsid w:val="00DD2CBC"/>
    <w:rsid w:val="00DD33A9"/>
    <w:rsid w:val="00DD3689"/>
    <w:rsid w:val="00DD3BD3"/>
    <w:rsid w:val="00DD3E8A"/>
    <w:rsid w:val="00DD68AD"/>
    <w:rsid w:val="00DD72A0"/>
    <w:rsid w:val="00DD7DE4"/>
    <w:rsid w:val="00DE1031"/>
    <w:rsid w:val="00DE1CFB"/>
    <w:rsid w:val="00DE3A64"/>
    <w:rsid w:val="00DE46B5"/>
    <w:rsid w:val="00DE4723"/>
    <w:rsid w:val="00DE5422"/>
    <w:rsid w:val="00DE618C"/>
    <w:rsid w:val="00DE6669"/>
    <w:rsid w:val="00DE7306"/>
    <w:rsid w:val="00DE7D7C"/>
    <w:rsid w:val="00DE7F20"/>
    <w:rsid w:val="00DF0050"/>
    <w:rsid w:val="00DF087C"/>
    <w:rsid w:val="00DF090C"/>
    <w:rsid w:val="00DF0B3E"/>
    <w:rsid w:val="00DF39C0"/>
    <w:rsid w:val="00DF3D63"/>
    <w:rsid w:val="00DF4271"/>
    <w:rsid w:val="00DF5305"/>
    <w:rsid w:val="00DF5D40"/>
    <w:rsid w:val="00DF60D3"/>
    <w:rsid w:val="00DF6640"/>
    <w:rsid w:val="00DF684D"/>
    <w:rsid w:val="00DF7BF5"/>
    <w:rsid w:val="00E01090"/>
    <w:rsid w:val="00E013EB"/>
    <w:rsid w:val="00E02D74"/>
    <w:rsid w:val="00E04B7A"/>
    <w:rsid w:val="00E050CB"/>
    <w:rsid w:val="00E066CE"/>
    <w:rsid w:val="00E06A1E"/>
    <w:rsid w:val="00E0786F"/>
    <w:rsid w:val="00E1089D"/>
    <w:rsid w:val="00E10AE9"/>
    <w:rsid w:val="00E11A23"/>
    <w:rsid w:val="00E13141"/>
    <w:rsid w:val="00E14CAF"/>
    <w:rsid w:val="00E15339"/>
    <w:rsid w:val="00E15EC6"/>
    <w:rsid w:val="00E17CAC"/>
    <w:rsid w:val="00E17E6E"/>
    <w:rsid w:val="00E17F98"/>
    <w:rsid w:val="00E202B5"/>
    <w:rsid w:val="00E20991"/>
    <w:rsid w:val="00E21A02"/>
    <w:rsid w:val="00E21C3C"/>
    <w:rsid w:val="00E239AF"/>
    <w:rsid w:val="00E23A5F"/>
    <w:rsid w:val="00E240C9"/>
    <w:rsid w:val="00E2539A"/>
    <w:rsid w:val="00E258A9"/>
    <w:rsid w:val="00E26057"/>
    <w:rsid w:val="00E266FA"/>
    <w:rsid w:val="00E26FD9"/>
    <w:rsid w:val="00E272AB"/>
    <w:rsid w:val="00E279E6"/>
    <w:rsid w:val="00E27BC2"/>
    <w:rsid w:val="00E301CD"/>
    <w:rsid w:val="00E3053E"/>
    <w:rsid w:val="00E32074"/>
    <w:rsid w:val="00E32F6C"/>
    <w:rsid w:val="00E33022"/>
    <w:rsid w:val="00E34710"/>
    <w:rsid w:val="00E353B2"/>
    <w:rsid w:val="00E3749A"/>
    <w:rsid w:val="00E37591"/>
    <w:rsid w:val="00E4001B"/>
    <w:rsid w:val="00E410C7"/>
    <w:rsid w:val="00E41314"/>
    <w:rsid w:val="00E4179A"/>
    <w:rsid w:val="00E41821"/>
    <w:rsid w:val="00E41889"/>
    <w:rsid w:val="00E41F98"/>
    <w:rsid w:val="00E42243"/>
    <w:rsid w:val="00E44F23"/>
    <w:rsid w:val="00E46866"/>
    <w:rsid w:val="00E47231"/>
    <w:rsid w:val="00E476F7"/>
    <w:rsid w:val="00E47F82"/>
    <w:rsid w:val="00E47FD3"/>
    <w:rsid w:val="00E504A6"/>
    <w:rsid w:val="00E507A0"/>
    <w:rsid w:val="00E5131A"/>
    <w:rsid w:val="00E51975"/>
    <w:rsid w:val="00E529AF"/>
    <w:rsid w:val="00E52C40"/>
    <w:rsid w:val="00E52D4E"/>
    <w:rsid w:val="00E53490"/>
    <w:rsid w:val="00E536D1"/>
    <w:rsid w:val="00E539CB"/>
    <w:rsid w:val="00E544BE"/>
    <w:rsid w:val="00E552AA"/>
    <w:rsid w:val="00E56BEF"/>
    <w:rsid w:val="00E56C28"/>
    <w:rsid w:val="00E6042F"/>
    <w:rsid w:val="00E609E4"/>
    <w:rsid w:val="00E60E67"/>
    <w:rsid w:val="00E61066"/>
    <w:rsid w:val="00E622D8"/>
    <w:rsid w:val="00E62979"/>
    <w:rsid w:val="00E62E0D"/>
    <w:rsid w:val="00E6330A"/>
    <w:rsid w:val="00E63D0D"/>
    <w:rsid w:val="00E649DB"/>
    <w:rsid w:val="00E64AE0"/>
    <w:rsid w:val="00E65325"/>
    <w:rsid w:val="00E654A6"/>
    <w:rsid w:val="00E65550"/>
    <w:rsid w:val="00E66D5D"/>
    <w:rsid w:val="00E67A1F"/>
    <w:rsid w:val="00E67B6A"/>
    <w:rsid w:val="00E710C8"/>
    <w:rsid w:val="00E7274C"/>
    <w:rsid w:val="00E749B8"/>
    <w:rsid w:val="00E74B5F"/>
    <w:rsid w:val="00E74C40"/>
    <w:rsid w:val="00E750CD"/>
    <w:rsid w:val="00E75AD3"/>
    <w:rsid w:val="00E76522"/>
    <w:rsid w:val="00E76A74"/>
    <w:rsid w:val="00E76DAE"/>
    <w:rsid w:val="00E77C4A"/>
    <w:rsid w:val="00E80103"/>
    <w:rsid w:val="00E822FE"/>
    <w:rsid w:val="00E82C94"/>
    <w:rsid w:val="00E82FA1"/>
    <w:rsid w:val="00E831BB"/>
    <w:rsid w:val="00E834A3"/>
    <w:rsid w:val="00E85345"/>
    <w:rsid w:val="00E8580A"/>
    <w:rsid w:val="00E86399"/>
    <w:rsid w:val="00E8680C"/>
    <w:rsid w:val="00E873B3"/>
    <w:rsid w:val="00E90044"/>
    <w:rsid w:val="00E9074F"/>
    <w:rsid w:val="00E908B1"/>
    <w:rsid w:val="00E9172A"/>
    <w:rsid w:val="00E920FA"/>
    <w:rsid w:val="00E9246B"/>
    <w:rsid w:val="00E9246E"/>
    <w:rsid w:val="00E92569"/>
    <w:rsid w:val="00E92D97"/>
    <w:rsid w:val="00E94EEE"/>
    <w:rsid w:val="00E9501D"/>
    <w:rsid w:val="00E955AA"/>
    <w:rsid w:val="00E95F05"/>
    <w:rsid w:val="00E96588"/>
    <w:rsid w:val="00E97993"/>
    <w:rsid w:val="00EA0AF3"/>
    <w:rsid w:val="00EA175B"/>
    <w:rsid w:val="00EA1C52"/>
    <w:rsid w:val="00EA2000"/>
    <w:rsid w:val="00EA28D7"/>
    <w:rsid w:val="00EA388D"/>
    <w:rsid w:val="00EA5D37"/>
    <w:rsid w:val="00EA66E5"/>
    <w:rsid w:val="00EB1884"/>
    <w:rsid w:val="00EB23B2"/>
    <w:rsid w:val="00EB2561"/>
    <w:rsid w:val="00EB25C5"/>
    <w:rsid w:val="00EB28BF"/>
    <w:rsid w:val="00EB2DE1"/>
    <w:rsid w:val="00EB3171"/>
    <w:rsid w:val="00EB33F6"/>
    <w:rsid w:val="00EB4DAA"/>
    <w:rsid w:val="00EB5D4C"/>
    <w:rsid w:val="00EB5F84"/>
    <w:rsid w:val="00EB6D14"/>
    <w:rsid w:val="00EB7199"/>
    <w:rsid w:val="00EB784D"/>
    <w:rsid w:val="00EC116A"/>
    <w:rsid w:val="00EC181C"/>
    <w:rsid w:val="00EC1DAD"/>
    <w:rsid w:val="00EC2585"/>
    <w:rsid w:val="00EC4DB2"/>
    <w:rsid w:val="00EC4F62"/>
    <w:rsid w:val="00EC4F83"/>
    <w:rsid w:val="00EC6BED"/>
    <w:rsid w:val="00EC72B8"/>
    <w:rsid w:val="00ED0C85"/>
    <w:rsid w:val="00ED12F9"/>
    <w:rsid w:val="00ED1F12"/>
    <w:rsid w:val="00ED33BE"/>
    <w:rsid w:val="00ED3791"/>
    <w:rsid w:val="00ED45F1"/>
    <w:rsid w:val="00ED48AA"/>
    <w:rsid w:val="00ED4C7C"/>
    <w:rsid w:val="00ED501E"/>
    <w:rsid w:val="00ED7331"/>
    <w:rsid w:val="00EE0996"/>
    <w:rsid w:val="00EE0AE9"/>
    <w:rsid w:val="00EE19A1"/>
    <w:rsid w:val="00EE211B"/>
    <w:rsid w:val="00EE2DC9"/>
    <w:rsid w:val="00EE3CE7"/>
    <w:rsid w:val="00EE4562"/>
    <w:rsid w:val="00EE495B"/>
    <w:rsid w:val="00EE5A78"/>
    <w:rsid w:val="00EE6D67"/>
    <w:rsid w:val="00EE78EB"/>
    <w:rsid w:val="00EE7C92"/>
    <w:rsid w:val="00EF0287"/>
    <w:rsid w:val="00EF08FB"/>
    <w:rsid w:val="00EF0A80"/>
    <w:rsid w:val="00EF19D3"/>
    <w:rsid w:val="00EF1E4D"/>
    <w:rsid w:val="00EF3AB1"/>
    <w:rsid w:val="00EF49BD"/>
    <w:rsid w:val="00EF5584"/>
    <w:rsid w:val="00EF55DC"/>
    <w:rsid w:val="00EF5E07"/>
    <w:rsid w:val="00EF60AE"/>
    <w:rsid w:val="00EF62A5"/>
    <w:rsid w:val="00EF6A49"/>
    <w:rsid w:val="00EF73CA"/>
    <w:rsid w:val="00EF7434"/>
    <w:rsid w:val="00EF7852"/>
    <w:rsid w:val="00EF7D09"/>
    <w:rsid w:val="00F00C70"/>
    <w:rsid w:val="00F00CAD"/>
    <w:rsid w:val="00F0143E"/>
    <w:rsid w:val="00F0145B"/>
    <w:rsid w:val="00F03245"/>
    <w:rsid w:val="00F035D2"/>
    <w:rsid w:val="00F036FE"/>
    <w:rsid w:val="00F03A9C"/>
    <w:rsid w:val="00F03FA6"/>
    <w:rsid w:val="00F04A5E"/>
    <w:rsid w:val="00F05734"/>
    <w:rsid w:val="00F0667B"/>
    <w:rsid w:val="00F074AD"/>
    <w:rsid w:val="00F07764"/>
    <w:rsid w:val="00F07B34"/>
    <w:rsid w:val="00F11771"/>
    <w:rsid w:val="00F11A73"/>
    <w:rsid w:val="00F11C3D"/>
    <w:rsid w:val="00F14FB4"/>
    <w:rsid w:val="00F16119"/>
    <w:rsid w:val="00F167F1"/>
    <w:rsid w:val="00F17120"/>
    <w:rsid w:val="00F17734"/>
    <w:rsid w:val="00F17820"/>
    <w:rsid w:val="00F17899"/>
    <w:rsid w:val="00F2087A"/>
    <w:rsid w:val="00F2115E"/>
    <w:rsid w:val="00F2145E"/>
    <w:rsid w:val="00F21B9A"/>
    <w:rsid w:val="00F23348"/>
    <w:rsid w:val="00F24439"/>
    <w:rsid w:val="00F254C0"/>
    <w:rsid w:val="00F254FB"/>
    <w:rsid w:val="00F26A89"/>
    <w:rsid w:val="00F26D3C"/>
    <w:rsid w:val="00F26ED9"/>
    <w:rsid w:val="00F271C5"/>
    <w:rsid w:val="00F27AE6"/>
    <w:rsid w:val="00F30677"/>
    <w:rsid w:val="00F30A9A"/>
    <w:rsid w:val="00F31512"/>
    <w:rsid w:val="00F3151C"/>
    <w:rsid w:val="00F3278D"/>
    <w:rsid w:val="00F3509A"/>
    <w:rsid w:val="00F36315"/>
    <w:rsid w:val="00F363F3"/>
    <w:rsid w:val="00F36566"/>
    <w:rsid w:val="00F375C4"/>
    <w:rsid w:val="00F379ED"/>
    <w:rsid w:val="00F405F4"/>
    <w:rsid w:val="00F40DC7"/>
    <w:rsid w:val="00F410EF"/>
    <w:rsid w:val="00F41831"/>
    <w:rsid w:val="00F42120"/>
    <w:rsid w:val="00F422EB"/>
    <w:rsid w:val="00F423C9"/>
    <w:rsid w:val="00F426C1"/>
    <w:rsid w:val="00F4304E"/>
    <w:rsid w:val="00F43FF5"/>
    <w:rsid w:val="00F440E2"/>
    <w:rsid w:val="00F4498A"/>
    <w:rsid w:val="00F44F9E"/>
    <w:rsid w:val="00F45B06"/>
    <w:rsid w:val="00F470CC"/>
    <w:rsid w:val="00F47FD3"/>
    <w:rsid w:val="00F50EDE"/>
    <w:rsid w:val="00F5283C"/>
    <w:rsid w:val="00F532A3"/>
    <w:rsid w:val="00F54397"/>
    <w:rsid w:val="00F5474F"/>
    <w:rsid w:val="00F54A7B"/>
    <w:rsid w:val="00F55A3D"/>
    <w:rsid w:val="00F55A86"/>
    <w:rsid w:val="00F574CD"/>
    <w:rsid w:val="00F600DD"/>
    <w:rsid w:val="00F60A7C"/>
    <w:rsid w:val="00F612E1"/>
    <w:rsid w:val="00F61BEE"/>
    <w:rsid w:val="00F63C06"/>
    <w:rsid w:val="00F670A0"/>
    <w:rsid w:val="00F716CB"/>
    <w:rsid w:val="00F72687"/>
    <w:rsid w:val="00F72912"/>
    <w:rsid w:val="00F7292A"/>
    <w:rsid w:val="00F72AFF"/>
    <w:rsid w:val="00F733D7"/>
    <w:rsid w:val="00F7394F"/>
    <w:rsid w:val="00F74142"/>
    <w:rsid w:val="00F75682"/>
    <w:rsid w:val="00F769EE"/>
    <w:rsid w:val="00F76FA9"/>
    <w:rsid w:val="00F776B7"/>
    <w:rsid w:val="00F80518"/>
    <w:rsid w:val="00F8101F"/>
    <w:rsid w:val="00F81A7E"/>
    <w:rsid w:val="00F83175"/>
    <w:rsid w:val="00F835C0"/>
    <w:rsid w:val="00F846D5"/>
    <w:rsid w:val="00F851A3"/>
    <w:rsid w:val="00F87D7C"/>
    <w:rsid w:val="00F90164"/>
    <w:rsid w:val="00F90C32"/>
    <w:rsid w:val="00F90C74"/>
    <w:rsid w:val="00F9113E"/>
    <w:rsid w:val="00F9177D"/>
    <w:rsid w:val="00F9265C"/>
    <w:rsid w:val="00F9362A"/>
    <w:rsid w:val="00F936C3"/>
    <w:rsid w:val="00F93D44"/>
    <w:rsid w:val="00F93DC7"/>
    <w:rsid w:val="00F960BE"/>
    <w:rsid w:val="00F96B21"/>
    <w:rsid w:val="00F97E74"/>
    <w:rsid w:val="00FA1B1B"/>
    <w:rsid w:val="00FA50FE"/>
    <w:rsid w:val="00FA5DEF"/>
    <w:rsid w:val="00FA660C"/>
    <w:rsid w:val="00FA72EC"/>
    <w:rsid w:val="00FA7EF0"/>
    <w:rsid w:val="00FB0D40"/>
    <w:rsid w:val="00FB140F"/>
    <w:rsid w:val="00FB1E03"/>
    <w:rsid w:val="00FB1E8C"/>
    <w:rsid w:val="00FB2FBC"/>
    <w:rsid w:val="00FB4352"/>
    <w:rsid w:val="00FB557E"/>
    <w:rsid w:val="00FB5DE4"/>
    <w:rsid w:val="00FB5EEC"/>
    <w:rsid w:val="00FB611F"/>
    <w:rsid w:val="00FB6C6A"/>
    <w:rsid w:val="00FC0DB1"/>
    <w:rsid w:val="00FC1817"/>
    <w:rsid w:val="00FC18CF"/>
    <w:rsid w:val="00FC1C87"/>
    <w:rsid w:val="00FC2243"/>
    <w:rsid w:val="00FC2610"/>
    <w:rsid w:val="00FC2F51"/>
    <w:rsid w:val="00FC36CB"/>
    <w:rsid w:val="00FC48A6"/>
    <w:rsid w:val="00FC4BBB"/>
    <w:rsid w:val="00FC5302"/>
    <w:rsid w:val="00FC60BC"/>
    <w:rsid w:val="00FC65C4"/>
    <w:rsid w:val="00FC68E6"/>
    <w:rsid w:val="00FC7AF0"/>
    <w:rsid w:val="00FC7B75"/>
    <w:rsid w:val="00FD01F9"/>
    <w:rsid w:val="00FD054C"/>
    <w:rsid w:val="00FD08CC"/>
    <w:rsid w:val="00FD1807"/>
    <w:rsid w:val="00FD4F62"/>
    <w:rsid w:val="00FD629B"/>
    <w:rsid w:val="00FD7428"/>
    <w:rsid w:val="00FD7BE2"/>
    <w:rsid w:val="00FD7FB5"/>
    <w:rsid w:val="00FE1CD6"/>
    <w:rsid w:val="00FE34F3"/>
    <w:rsid w:val="00FE3C0B"/>
    <w:rsid w:val="00FE46B2"/>
    <w:rsid w:val="00FE46DA"/>
    <w:rsid w:val="00FE5878"/>
    <w:rsid w:val="00FE5AF9"/>
    <w:rsid w:val="00FE5D82"/>
    <w:rsid w:val="00FE745A"/>
    <w:rsid w:val="00FE7FBD"/>
    <w:rsid w:val="00FF0E72"/>
    <w:rsid w:val="00FF0F23"/>
    <w:rsid w:val="00FF165C"/>
    <w:rsid w:val="00FF2E84"/>
    <w:rsid w:val="00FF3570"/>
    <w:rsid w:val="00FF46F5"/>
    <w:rsid w:val="00FF5F2C"/>
    <w:rsid w:val="00FF60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02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252"/>
  </w:style>
  <w:style w:type="paragraph" w:styleId="Piedepgina">
    <w:name w:val="footer"/>
    <w:basedOn w:val="Normal"/>
    <w:link w:val="PiedepginaCar"/>
    <w:uiPriority w:val="99"/>
    <w:unhideWhenUsed/>
    <w:rsid w:val="005402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252"/>
  </w:style>
  <w:style w:type="paragraph" w:customStyle="1" w:styleId="Default">
    <w:name w:val="Default"/>
    <w:rsid w:val="003D7185"/>
    <w:pPr>
      <w:autoSpaceDE w:val="0"/>
      <w:autoSpaceDN w:val="0"/>
      <w:adjustRightInd w:val="0"/>
      <w:spacing w:after="0" w:line="240" w:lineRule="auto"/>
    </w:pPr>
    <w:rPr>
      <w:rFonts w:ascii="Minion Pro" w:eastAsiaTheme="minorEastAsia" w:hAnsi="Minion Pro" w:cs="Minion Pro"/>
      <w:color w:val="000000"/>
      <w:sz w:val="24"/>
      <w:szCs w:val="24"/>
      <w:lang w:eastAsia="es-MX"/>
    </w:rPr>
  </w:style>
  <w:style w:type="paragraph" w:styleId="Sinespaciado">
    <w:name w:val="No Spacing"/>
    <w:uiPriority w:val="1"/>
    <w:qFormat/>
    <w:rsid w:val="00B017D0"/>
    <w:pPr>
      <w:spacing w:after="0" w:line="240" w:lineRule="auto"/>
    </w:pPr>
    <w:rPr>
      <w:rFonts w:ascii="Calibri" w:eastAsia="Calibri" w:hAnsi="Calibri" w:cs="Times New Roman"/>
      <w:noProof/>
      <w:lang w:val="es-ES"/>
    </w:rPr>
  </w:style>
  <w:style w:type="paragraph" w:styleId="Prrafodelista">
    <w:name w:val="List Paragraph"/>
    <w:basedOn w:val="Normal"/>
    <w:uiPriority w:val="34"/>
    <w:qFormat/>
    <w:rsid w:val="005A4713"/>
    <w:pPr>
      <w:ind w:left="720"/>
      <w:contextualSpacing/>
    </w:pPr>
  </w:style>
  <w:style w:type="paragraph" w:styleId="Textodeglobo">
    <w:name w:val="Balloon Text"/>
    <w:basedOn w:val="Normal"/>
    <w:link w:val="TextodegloboCar"/>
    <w:uiPriority w:val="99"/>
    <w:semiHidden/>
    <w:unhideWhenUsed/>
    <w:rsid w:val="004313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1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02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252"/>
  </w:style>
  <w:style w:type="paragraph" w:styleId="Piedepgina">
    <w:name w:val="footer"/>
    <w:basedOn w:val="Normal"/>
    <w:link w:val="PiedepginaCar"/>
    <w:uiPriority w:val="99"/>
    <w:unhideWhenUsed/>
    <w:rsid w:val="005402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252"/>
  </w:style>
  <w:style w:type="paragraph" w:customStyle="1" w:styleId="Default">
    <w:name w:val="Default"/>
    <w:rsid w:val="003D7185"/>
    <w:pPr>
      <w:autoSpaceDE w:val="0"/>
      <w:autoSpaceDN w:val="0"/>
      <w:adjustRightInd w:val="0"/>
      <w:spacing w:after="0" w:line="240" w:lineRule="auto"/>
    </w:pPr>
    <w:rPr>
      <w:rFonts w:ascii="Minion Pro" w:eastAsiaTheme="minorEastAsia" w:hAnsi="Minion Pro" w:cs="Minion Pro"/>
      <w:color w:val="000000"/>
      <w:sz w:val="24"/>
      <w:szCs w:val="24"/>
      <w:lang w:eastAsia="es-MX"/>
    </w:rPr>
  </w:style>
  <w:style w:type="paragraph" w:styleId="Sinespaciado">
    <w:name w:val="No Spacing"/>
    <w:uiPriority w:val="1"/>
    <w:qFormat/>
    <w:rsid w:val="00B017D0"/>
    <w:pPr>
      <w:spacing w:after="0" w:line="240" w:lineRule="auto"/>
    </w:pPr>
    <w:rPr>
      <w:rFonts w:ascii="Calibri" w:eastAsia="Calibri" w:hAnsi="Calibri" w:cs="Times New Roman"/>
      <w:noProof/>
      <w:lang w:val="es-ES"/>
    </w:rPr>
  </w:style>
  <w:style w:type="paragraph" w:styleId="Prrafodelista">
    <w:name w:val="List Paragraph"/>
    <w:basedOn w:val="Normal"/>
    <w:uiPriority w:val="34"/>
    <w:qFormat/>
    <w:rsid w:val="005A4713"/>
    <w:pPr>
      <w:ind w:left="720"/>
      <w:contextualSpacing/>
    </w:pPr>
  </w:style>
  <w:style w:type="paragraph" w:styleId="Textodeglobo">
    <w:name w:val="Balloon Text"/>
    <w:basedOn w:val="Normal"/>
    <w:link w:val="TextodegloboCar"/>
    <w:uiPriority w:val="99"/>
    <w:semiHidden/>
    <w:unhideWhenUsed/>
    <w:rsid w:val="004313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1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E344F-C548-49A6-9A1B-DAD08A85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5234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dc:creator>
  <cp:lastModifiedBy>Yani</cp:lastModifiedBy>
  <cp:revision>2</cp:revision>
  <cp:lastPrinted>2015-07-06T20:01:00Z</cp:lastPrinted>
  <dcterms:created xsi:type="dcterms:W3CDTF">2015-07-06T20:11:00Z</dcterms:created>
  <dcterms:modified xsi:type="dcterms:W3CDTF">2015-07-06T20:11:00Z</dcterms:modified>
</cp:coreProperties>
</file>