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22FA" w:rsidRPr="006534BA" w:rsidRDefault="007D22FA" w:rsidP="007D22FA">
      <w:pPr>
        <w:pStyle w:val="NormalWeb"/>
        <w:spacing w:before="0" w:beforeAutospacing="0" w:after="0" w:afterAutospacing="0" w:line="276" w:lineRule="auto"/>
        <w:ind w:left="1276" w:right="1264" w:firstLine="992"/>
        <w:jc w:val="center"/>
        <w:rPr>
          <w:rStyle w:val="nfasis"/>
          <w:rFonts w:ascii="Arial" w:hAnsi="Arial" w:cs="Arial"/>
          <w:bCs/>
          <w:sz w:val="26"/>
          <w:szCs w:val="26"/>
        </w:rPr>
      </w:pPr>
    </w:p>
    <w:p w:rsidR="007D22FA" w:rsidRPr="006534BA" w:rsidRDefault="007D22FA" w:rsidP="007D22FA">
      <w:pPr>
        <w:pStyle w:val="NormalWeb"/>
        <w:spacing w:before="0" w:beforeAutospacing="0" w:after="0" w:afterAutospacing="0" w:line="276" w:lineRule="auto"/>
        <w:ind w:left="1276" w:right="1264" w:firstLine="992"/>
        <w:jc w:val="center"/>
        <w:rPr>
          <w:rStyle w:val="nfasis"/>
          <w:rFonts w:ascii="Arial" w:hAnsi="Arial" w:cs="Arial"/>
          <w:bCs/>
          <w:sz w:val="26"/>
          <w:szCs w:val="26"/>
        </w:rPr>
      </w:pPr>
    </w:p>
    <w:p w:rsidR="003D3080" w:rsidRPr="006534BA" w:rsidRDefault="003D3080" w:rsidP="007D22FA">
      <w:pPr>
        <w:pStyle w:val="NormalWeb"/>
        <w:spacing w:before="0" w:beforeAutospacing="0" w:after="0" w:afterAutospacing="0" w:line="276" w:lineRule="auto"/>
        <w:ind w:left="1276" w:right="1264"/>
        <w:jc w:val="center"/>
        <w:rPr>
          <w:rStyle w:val="nfasis"/>
          <w:rFonts w:ascii="Arial" w:hAnsi="Arial" w:cs="Arial"/>
          <w:bCs/>
          <w:sz w:val="26"/>
          <w:szCs w:val="26"/>
        </w:rPr>
      </w:pPr>
      <w:r w:rsidRPr="006534BA">
        <w:rPr>
          <w:rStyle w:val="nfasis"/>
          <w:rFonts w:ascii="Arial" w:hAnsi="Arial" w:cs="Arial"/>
          <w:bCs/>
          <w:sz w:val="26"/>
          <w:szCs w:val="26"/>
        </w:rPr>
        <w:t>P R O N U N C I A M I E N T O</w:t>
      </w:r>
    </w:p>
    <w:p w:rsidR="003D3080" w:rsidRPr="006534BA" w:rsidRDefault="003D3080" w:rsidP="007D22FA">
      <w:pPr>
        <w:pStyle w:val="NormalWeb"/>
        <w:spacing w:before="0" w:beforeAutospacing="0" w:after="0" w:afterAutospacing="0" w:line="276" w:lineRule="auto"/>
        <w:ind w:left="1276" w:right="1264"/>
        <w:jc w:val="center"/>
        <w:rPr>
          <w:rStyle w:val="nfasis"/>
          <w:rFonts w:ascii="Arial" w:hAnsi="Arial" w:cs="Arial"/>
          <w:b/>
          <w:bCs/>
          <w:sz w:val="26"/>
          <w:szCs w:val="26"/>
        </w:rPr>
      </w:pPr>
    </w:p>
    <w:p w:rsidR="003D3080" w:rsidRPr="006534BA" w:rsidRDefault="003D3080" w:rsidP="007D22FA">
      <w:pPr>
        <w:pStyle w:val="NormalWeb"/>
        <w:spacing w:before="0" w:beforeAutospacing="0" w:after="0" w:afterAutospacing="0" w:line="276" w:lineRule="auto"/>
        <w:ind w:left="1276" w:right="1264"/>
        <w:jc w:val="center"/>
        <w:rPr>
          <w:rStyle w:val="nfasis"/>
          <w:rFonts w:ascii="Arial" w:hAnsi="Arial" w:cs="Arial"/>
          <w:b/>
          <w:bCs/>
          <w:sz w:val="26"/>
          <w:szCs w:val="26"/>
        </w:rPr>
      </w:pPr>
      <w:r w:rsidRPr="006534BA">
        <w:rPr>
          <w:rStyle w:val="nfasis"/>
          <w:rFonts w:ascii="Arial" w:hAnsi="Arial" w:cs="Arial"/>
          <w:bCs/>
          <w:sz w:val="26"/>
          <w:szCs w:val="26"/>
        </w:rPr>
        <w:t xml:space="preserve">DE COOPERACIÓN ENTRE LA CONFERENCIA NACIONAL DE GOBERNADORES Y EL CONSEJO DE LA COMUNICACIÓN PARA EL IMPULSO DE LA LABOR EMPRESARIAL </w:t>
      </w:r>
      <w:r w:rsidR="00841657" w:rsidRPr="006534BA">
        <w:rPr>
          <w:rStyle w:val="nfasis"/>
          <w:rFonts w:ascii="Arial" w:hAnsi="Arial" w:cs="Arial"/>
          <w:bCs/>
          <w:sz w:val="26"/>
          <w:szCs w:val="26"/>
        </w:rPr>
        <w:t xml:space="preserve">Y EMPRENDEDORA </w:t>
      </w:r>
      <w:r w:rsidRPr="006534BA">
        <w:rPr>
          <w:rStyle w:val="nfasis"/>
          <w:rFonts w:ascii="Arial" w:hAnsi="Arial" w:cs="Arial"/>
          <w:bCs/>
          <w:sz w:val="26"/>
          <w:szCs w:val="26"/>
        </w:rPr>
        <w:t>EN LAS ENTIDADES FEDERATIVAS</w:t>
      </w:r>
    </w:p>
    <w:p w:rsidR="003D3080" w:rsidRPr="006534BA" w:rsidRDefault="003D3080" w:rsidP="007D22FA">
      <w:pPr>
        <w:pStyle w:val="NormalWeb"/>
        <w:spacing w:before="0" w:beforeAutospacing="0" w:after="0" w:afterAutospacing="0" w:line="276" w:lineRule="auto"/>
        <w:ind w:left="1276" w:right="1264"/>
        <w:jc w:val="center"/>
        <w:rPr>
          <w:rFonts w:ascii="Arial" w:hAnsi="Arial" w:cs="Arial"/>
          <w:sz w:val="26"/>
          <w:szCs w:val="26"/>
        </w:rPr>
      </w:pPr>
    </w:p>
    <w:p w:rsidR="007D22FA" w:rsidRPr="006534BA" w:rsidRDefault="007D22FA" w:rsidP="007D22FA">
      <w:pPr>
        <w:pStyle w:val="NormalWeb"/>
        <w:spacing w:before="0" w:beforeAutospacing="0" w:after="0" w:afterAutospacing="0" w:line="276" w:lineRule="auto"/>
        <w:ind w:left="1276" w:right="1264"/>
        <w:jc w:val="center"/>
        <w:rPr>
          <w:rFonts w:ascii="Arial" w:hAnsi="Arial" w:cs="Arial"/>
          <w:sz w:val="26"/>
          <w:szCs w:val="26"/>
        </w:rPr>
      </w:pPr>
    </w:p>
    <w:p w:rsidR="003D3080" w:rsidRPr="006534BA" w:rsidRDefault="003D3080" w:rsidP="007D22FA">
      <w:pPr>
        <w:ind w:left="1276" w:right="1264"/>
        <w:jc w:val="both"/>
        <w:rPr>
          <w:rFonts w:ascii="Arial" w:hAnsi="Arial" w:cs="Arial"/>
          <w:bCs/>
          <w:i/>
          <w:sz w:val="26"/>
          <w:szCs w:val="26"/>
        </w:rPr>
      </w:pPr>
      <w:r w:rsidRPr="006534BA">
        <w:rPr>
          <w:rFonts w:ascii="Arial" w:hAnsi="Arial" w:cs="Arial"/>
          <w:bCs/>
          <w:i/>
          <w:sz w:val="26"/>
          <w:szCs w:val="26"/>
        </w:rPr>
        <w:t xml:space="preserve">La Conferencia Nacional de Gobernadores, como foro permanente de diálogo e intercambio de ideas para el fortalecimiento del federalismo, el afianzamiento de mecanismos democráticos y la conjunción de voluntades para promover el bienestar de todos los mexicanos, ha sido desde su inicio un espacio de encuentro para y con las voces de distintos actores políticos y sociales. </w:t>
      </w:r>
    </w:p>
    <w:p w:rsidR="003D3080" w:rsidRPr="006534BA" w:rsidRDefault="003D3080" w:rsidP="007D22FA">
      <w:pPr>
        <w:ind w:left="1276" w:right="1264"/>
        <w:jc w:val="both"/>
        <w:rPr>
          <w:rFonts w:ascii="Arial" w:hAnsi="Arial" w:cs="Arial"/>
          <w:bCs/>
          <w:i/>
          <w:sz w:val="26"/>
          <w:szCs w:val="26"/>
        </w:rPr>
      </w:pPr>
      <w:r w:rsidRPr="006534BA">
        <w:rPr>
          <w:rFonts w:ascii="Arial" w:hAnsi="Arial" w:cs="Arial"/>
          <w:bCs/>
          <w:i/>
          <w:sz w:val="26"/>
          <w:szCs w:val="26"/>
        </w:rPr>
        <w:t>Conscientes de la necesidad de impulsar acciones transversales entre las autoridades políticas y agentes sociales, los miembros de esta Conferencia nos pronunciamos por estrechar vínculos virtuosos que promuevan la realización de tareas conjuntas a fin de fortalecer la labor productiva y comercial de nuestro país.</w:t>
      </w:r>
    </w:p>
    <w:p w:rsidR="003D3080" w:rsidRPr="006534BA" w:rsidRDefault="003D3080" w:rsidP="007D22FA">
      <w:pPr>
        <w:ind w:left="1276" w:right="1264"/>
        <w:jc w:val="both"/>
        <w:rPr>
          <w:rFonts w:ascii="Arial" w:hAnsi="Arial" w:cs="Arial"/>
          <w:bCs/>
          <w:i/>
          <w:sz w:val="26"/>
          <w:szCs w:val="26"/>
        </w:rPr>
      </w:pPr>
      <w:r w:rsidRPr="006534BA">
        <w:rPr>
          <w:rFonts w:ascii="Arial" w:hAnsi="Arial" w:cs="Arial"/>
          <w:bCs/>
          <w:i/>
          <w:sz w:val="26"/>
          <w:szCs w:val="26"/>
        </w:rPr>
        <w:t>Para reafirmar nuestro compromiso con la sociedad mexicana y la responsabilidad social, la Conferencia Nacional de Gobernadores, en conjunto con el Consejo de la Comunicación, reconoce que fomentar una cultura emprendedora y empresarial en México es una prioridad. Esto, con el fin de acelerar el desarrollo nacional y la generación de oportunidades que desemboquen en una mayor competitividad y en un entorno de mayor prosperidad y estabilidad social.</w:t>
      </w:r>
    </w:p>
    <w:p w:rsidR="000A5F6D" w:rsidRPr="006534BA" w:rsidRDefault="000A5F6D" w:rsidP="007D22FA">
      <w:pPr>
        <w:ind w:left="1276" w:right="1264"/>
        <w:jc w:val="both"/>
        <w:rPr>
          <w:rFonts w:ascii="Arial" w:hAnsi="Arial" w:cs="Arial"/>
          <w:bCs/>
          <w:i/>
          <w:sz w:val="26"/>
          <w:szCs w:val="26"/>
        </w:rPr>
      </w:pPr>
    </w:p>
    <w:p w:rsidR="000A5F6D" w:rsidRPr="006534BA" w:rsidRDefault="000A5F6D" w:rsidP="007D22FA">
      <w:pPr>
        <w:ind w:left="1276" w:right="1264"/>
        <w:jc w:val="both"/>
        <w:rPr>
          <w:rFonts w:ascii="Arial" w:hAnsi="Arial" w:cs="Arial"/>
          <w:bCs/>
          <w:i/>
          <w:sz w:val="26"/>
          <w:szCs w:val="26"/>
        </w:rPr>
      </w:pPr>
    </w:p>
    <w:p w:rsidR="000A5F6D" w:rsidRPr="006534BA" w:rsidRDefault="000A5F6D" w:rsidP="007D22FA">
      <w:pPr>
        <w:ind w:left="1276" w:right="1264"/>
        <w:jc w:val="both"/>
        <w:rPr>
          <w:rFonts w:ascii="Arial" w:hAnsi="Arial" w:cs="Arial"/>
          <w:bCs/>
          <w:i/>
          <w:sz w:val="26"/>
          <w:szCs w:val="26"/>
        </w:rPr>
      </w:pPr>
    </w:p>
    <w:p w:rsidR="003D3080" w:rsidRPr="006534BA" w:rsidRDefault="003D3080" w:rsidP="007D22FA">
      <w:pPr>
        <w:ind w:left="1276" w:right="1264"/>
        <w:jc w:val="both"/>
        <w:rPr>
          <w:rFonts w:ascii="Arial" w:hAnsi="Arial" w:cs="Arial"/>
          <w:bCs/>
          <w:i/>
          <w:sz w:val="26"/>
          <w:szCs w:val="26"/>
        </w:rPr>
      </w:pPr>
      <w:r w:rsidRPr="006534BA">
        <w:rPr>
          <w:rFonts w:ascii="Arial" w:hAnsi="Arial" w:cs="Arial"/>
          <w:bCs/>
          <w:i/>
          <w:sz w:val="26"/>
          <w:szCs w:val="26"/>
        </w:rPr>
        <w:t>La estrategia de comunicación en favor de la Labor Empresarial debe posicionarse como piedra angular y factor indispensable para el crecimiento económico y el desarrollo del bienestar de México. Es por ello que la C</w:t>
      </w:r>
      <w:r w:rsidR="00CB41AB" w:rsidRPr="006534BA">
        <w:rPr>
          <w:rFonts w:ascii="Arial" w:hAnsi="Arial" w:cs="Arial"/>
          <w:bCs/>
          <w:i/>
          <w:sz w:val="26"/>
          <w:szCs w:val="26"/>
        </w:rPr>
        <w:t>onferencia Nacional de Gobernadores</w:t>
      </w:r>
      <w:r w:rsidRPr="006534BA">
        <w:rPr>
          <w:rFonts w:ascii="Arial" w:hAnsi="Arial" w:cs="Arial"/>
          <w:bCs/>
          <w:i/>
          <w:sz w:val="26"/>
          <w:szCs w:val="26"/>
        </w:rPr>
        <w:t xml:space="preserve"> y el C</w:t>
      </w:r>
      <w:r w:rsidR="00CB41AB" w:rsidRPr="006534BA">
        <w:rPr>
          <w:rFonts w:ascii="Arial" w:hAnsi="Arial" w:cs="Arial"/>
          <w:bCs/>
          <w:i/>
          <w:sz w:val="26"/>
          <w:szCs w:val="26"/>
        </w:rPr>
        <w:t xml:space="preserve">onsejo de la </w:t>
      </w:r>
      <w:r w:rsidRPr="006534BA">
        <w:rPr>
          <w:rFonts w:ascii="Arial" w:hAnsi="Arial" w:cs="Arial"/>
          <w:bCs/>
          <w:i/>
          <w:sz w:val="26"/>
          <w:szCs w:val="26"/>
        </w:rPr>
        <w:t>C</w:t>
      </w:r>
      <w:r w:rsidR="00CB41AB" w:rsidRPr="006534BA">
        <w:rPr>
          <w:rFonts w:ascii="Arial" w:hAnsi="Arial" w:cs="Arial"/>
          <w:bCs/>
          <w:i/>
          <w:sz w:val="26"/>
          <w:szCs w:val="26"/>
        </w:rPr>
        <w:t>omunicación</w:t>
      </w:r>
      <w:r w:rsidRPr="006534BA">
        <w:rPr>
          <w:rFonts w:ascii="Arial" w:hAnsi="Arial" w:cs="Arial"/>
          <w:bCs/>
          <w:i/>
          <w:sz w:val="26"/>
          <w:szCs w:val="26"/>
        </w:rPr>
        <w:t xml:space="preserve"> se muestran dispuestas a la cooperación y el diálogo para posibilitar la realización de futuras acciones conjuntas en materia de:</w:t>
      </w:r>
    </w:p>
    <w:p w:rsidR="003D3080" w:rsidRPr="006534BA" w:rsidRDefault="003D3080" w:rsidP="007D22FA">
      <w:pPr>
        <w:pStyle w:val="Prrafodelista"/>
        <w:numPr>
          <w:ilvl w:val="0"/>
          <w:numId w:val="6"/>
        </w:numPr>
        <w:ind w:right="1264"/>
        <w:jc w:val="both"/>
        <w:rPr>
          <w:rFonts w:ascii="Arial" w:hAnsi="Arial" w:cs="Arial"/>
          <w:bCs/>
          <w:i/>
          <w:sz w:val="26"/>
          <w:szCs w:val="26"/>
        </w:rPr>
      </w:pPr>
      <w:r w:rsidRPr="006534BA">
        <w:rPr>
          <w:rFonts w:ascii="Arial" w:hAnsi="Arial" w:cs="Arial"/>
          <w:bCs/>
          <w:i/>
          <w:sz w:val="26"/>
          <w:szCs w:val="26"/>
        </w:rPr>
        <w:t>Generación de una cultura emprendedora.</w:t>
      </w:r>
    </w:p>
    <w:p w:rsidR="003D3080" w:rsidRPr="006534BA" w:rsidRDefault="003D3080" w:rsidP="007D22FA">
      <w:pPr>
        <w:pStyle w:val="Prrafodelista"/>
        <w:numPr>
          <w:ilvl w:val="0"/>
          <w:numId w:val="6"/>
        </w:numPr>
        <w:ind w:right="1264"/>
        <w:jc w:val="both"/>
        <w:rPr>
          <w:rFonts w:ascii="Arial" w:hAnsi="Arial" w:cs="Arial"/>
          <w:bCs/>
          <w:i/>
          <w:sz w:val="26"/>
          <w:szCs w:val="26"/>
        </w:rPr>
      </w:pPr>
      <w:r w:rsidRPr="006534BA">
        <w:rPr>
          <w:rFonts w:ascii="Arial" w:hAnsi="Arial" w:cs="Arial"/>
          <w:bCs/>
          <w:i/>
          <w:sz w:val="26"/>
          <w:szCs w:val="26"/>
        </w:rPr>
        <w:t>Simplificación al emprendimiento y desarrollo de la Labor Empresarial.</w:t>
      </w:r>
    </w:p>
    <w:p w:rsidR="003D3080" w:rsidRPr="006534BA" w:rsidRDefault="003D3080" w:rsidP="007D22FA">
      <w:pPr>
        <w:pStyle w:val="Prrafodelista"/>
        <w:numPr>
          <w:ilvl w:val="0"/>
          <w:numId w:val="6"/>
        </w:numPr>
        <w:ind w:right="1264"/>
        <w:jc w:val="both"/>
        <w:rPr>
          <w:rFonts w:ascii="Arial" w:hAnsi="Arial" w:cs="Arial"/>
          <w:bCs/>
          <w:i/>
          <w:sz w:val="26"/>
          <w:szCs w:val="26"/>
        </w:rPr>
      </w:pPr>
      <w:r w:rsidRPr="006534BA">
        <w:rPr>
          <w:rFonts w:ascii="Arial" w:hAnsi="Arial" w:cs="Arial"/>
          <w:bCs/>
          <w:i/>
          <w:sz w:val="26"/>
          <w:szCs w:val="26"/>
        </w:rPr>
        <w:t xml:space="preserve">Apoyo al desarrollo de las </w:t>
      </w:r>
      <w:proofErr w:type="spellStart"/>
      <w:r w:rsidRPr="006534BA">
        <w:rPr>
          <w:rFonts w:ascii="Arial" w:hAnsi="Arial" w:cs="Arial"/>
          <w:bCs/>
          <w:i/>
          <w:sz w:val="26"/>
          <w:szCs w:val="26"/>
        </w:rPr>
        <w:t>PyMEs</w:t>
      </w:r>
      <w:proofErr w:type="spellEnd"/>
      <w:r w:rsidRPr="006534BA">
        <w:rPr>
          <w:rFonts w:ascii="Arial" w:hAnsi="Arial" w:cs="Arial"/>
          <w:bCs/>
          <w:i/>
          <w:sz w:val="26"/>
          <w:szCs w:val="26"/>
        </w:rPr>
        <w:t>.</w:t>
      </w:r>
    </w:p>
    <w:p w:rsidR="003D3080" w:rsidRPr="006534BA" w:rsidRDefault="00CB41AB" w:rsidP="007D22FA">
      <w:pPr>
        <w:ind w:left="1276" w:right="1264"/>
        <w:jc w:val="both"/>
        <w:rPr>
          <w:rFonts w:ascii="Arial" w:hAnsi="Arial" w:cs="Arial"/>
          <w:bCs/>
          <w:i/>
          <w:sz w:val="26"/>
          <w:szCs w:val="26"/>
        </w:rPr>
      </w:pPr>
      <w:r w:rsidRPr="006534BA">
        <w:rPr>
          <w:rFonts w:ascii="Arial" w:hAnsi="Arial" w:cs="Arial"/>
          <w:bCs/>
          <w:i/>
          <w:sz w:val="26"/>
          <w:szCs w:val="26"/>
        </w:rPr>
        <w:t>Conscientes de que l</w:t>
      </w:r>
      <w:r w:rsidR="003D3080" w:rsidRPr="006534BA">
        <w:rPr>
          <w:rFonts w:ascii="Arial" w:hAnsi="Arial" w:cs="Arial"/>
          <w:bCs/>
          <w:i/>
          <w:sz w:val="26"/>
          <w:szCs w:val="26"/>
        </w:rPr>
        <w:t>a cooperación es vital para lograr difundir, promover, activar y realizar acciones en favor de la Labor Empresarial y, con ello, lograr el crecimiento económico y el des</w:t>
      </w:r>
      <w:r w:rsidRPr="006534BA">
        <w:rPr>
          <w:rFonts w:ascii="Arial" w:hAnsi="Arial" w:cs="Arial"/>
          <w:bCs/>
          <w:i/>
          <w:sz w:val="26"/>
          <w:szCs w:val="26"/>
        </w:rPr>
        <w:t>arrollo de la sociedad mexicana, la Conferencia Nacional de Gobernadores y el Consejo de la Comunicación, firmamos voluntariamente el presente pronunciamiento.</w:t>
      </w:r>
    </w:p>
    <w:p w:rsidR="000A5F6D" w:rsidRPr="006534BA" w:rsidRDefault="000A5F6D" w:rsidP="007D22FA">
      <w:pPr>
        <w:spacing w:after="0"/>
        <w:ind w:left="1276" w:right="1264"/>
        <w:jc w:val="both"/>
        <w:rPr>
          <w:rFonts w:ascii="Arial" w:hAnsi="Arial" w:cs="Arial"/>
          <w:bCs/>
          <w:i/>
          <w:sz w:val="26"/>
          <w:szCs w:val="26"/>
        </w:rPr>
      </w:pPr>
    </w:p>
    <w:p w:rsidR="00F328D4" w:rsidRPr="006534BA" w:rsidRDefault="00F328D4" w:rsidP="007D22FA">
      <w:pPr>
        <w:ind w:left="1276" w:right="1264"/>
        <w:jc w:val="right"/>
        <w:rPr>
          <w:rFonts w:ascii="Arial" w:hAnsi="Arial" w:cs="Arial"/>
          <w:bCs/>
          <w:i/>
          <w:sz w:val="26"/>
          <w:szCs w:val="26"/>
        </w:rPr>
      </w:pPr>
      <w:r w:rsidRPr="006534BA">
        <w:rPr>
          <w:rFonts w:ascii="Arial" w:hAnsi="Arial" w:cs="Arial"/>
          <w:bCs/>
          <w:i/>
          <w:sz w:val="26"/>
          <w:szCs w:val="26"/>
        </w:rPr>
        <w:t>Mazatlán, Sinaloa, 20 de agosto de 2013.</w:t>
      </w:r>
    </w:p>
    <w:p w:rsidR="000A5F6D" w:rsidRDefault="000A5F6D" w:rsidP="007D22FA">
      <w:pPr>
        <w:spacing w:after="0"/>
        <w:jc w:val="both"/>
        <w:rPr>
          <w:rFonts w:ascii="Arial" w:eastAsia="Times New Roman" w:hAnsi="Arial" w:cs="Arial"/>
          <w:sz w:val="26"/>
          <w:szCs w:val="26"/>
          <w:lang w:eastAsia="es-MX"/>
        </w:rPr>
      </w:pPr>
    </w:p>
    <w:p w:rsidR="00BE09EB" w:rsidRPr="006534BA" w:rsidRDefault="00BE09EB" w:rsidP="007D22FA">
      <w:pPr>
        <w:spacing w:after="0"/>
        <w:jc w:val="both"/>
        <w:rPr>
          <w:rFonts w:ascii="Arial" w:eastAsia="Times New Roman" w:hAnsi="Arial" w:cs="Arial"/>
          <w:sz w:val="26"/>
          <w:szCs w:val="26"/>
          <w:lang w:eastAsia="es-MX"/>
        </w:rPr>
      </w:pPr>
    </w:p>
    <w:p w:rsidR="00240859" w:rsidRPr="006534BA" w:rsidRDefault="00562FD2" w:rsidP="007D22FA">
      <w:pPr>
        <w:pStyle w:val="Sinespaciado"/>
        <w:spacing w:line="276" w:lineRule="auto"/>
        <w:jc w:val="both"/>
        <w:rPr>
          <w:rFonts w:ascii="Arial" w:hAnsi="Arial" w:cs="Arial"/>
          <w:b/>
          <w:sz w:val="26"/>
          <w:szCs w:val="26"/>
        </w:rPr>
      </w:pPr>
      <w:r w:rsidRPr="006534BA">
        <w:rPr>
          <w:rFonts w:ascii="Arial" w:eastAsia="Times New Roman" w:hAnsi="Arial" w:cs="Arial"/>
          <w:noProof/>
          <w:sz w:val="26"/>
          <w:szCs w:val="26"/>
          <w:lang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781F5A3" wp14:editId="4FB96B1F">
                <wp:simplePos x="0" y="0"/>
                <wp:positionH relativeFrom="column">
                  <wp:posOffset>-365760</wp:posOffset>
                </wp:positionH>
                <wp:positionV relativeFrom="paragraph">
                  <wp:posOffset>224155</wp:posOffset>
                </wp:positionV>
                <wp:extent cx="2990850" cy="1524000"/>
                <wp:effectExtent l="0" t="0" r="0" b="0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0850" cy="152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64C4" w:rsidRPr="000A5F6D" w:rsidRDefault="004A6534" w:rsidP="003464C4">
                            <w:pPr>
                              <w:jc w:val="center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0A5F6D">
                              <w:rPr>
                                <w:rFonts w:ascii="Arial" w:hAnsi="Arial" w:cs="Arial"/>
                                <w:b/>
                                <w:bCs/>
                                <w:sz w:val="26"/>
                                <w:szCs w:val="26"/>
                              </w:rPr>
                              <w:t>______________________________</w:t>
                            </w:r>
                          </w:p>
                          <w:p w:rsidR="000A5F6D" w:rsidRPr="000A5F6D" w:rsidRDefault="000A5F6D" w:rsidP="000A5F6D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0A5F6D">
                              <w:rPr>
                                <w:rFonts w:ascii="Arial" w:hAnsi="Arial" w:cs="Arial"/>
                                <w:b/>
                                <w:bCs/>
                                <w:sz w:val="26"/>
                                <w:szCs w:val="26"/>
                              </w:rPr>
                              <w:t>C.P. MARIO LÓPEZ VALDEZ</w:t>
                            </w:r>
                          </w:p>
                          <w:p w:rsidR="003464C4" w:rsidRPr="000A5F6D" w:rsidRDefault="004A6534" w:rsidP="000A5F6D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0A5F6D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GOBERNADOR CONSTITUCIONAL DEL ESTADO DE SINALOA  Y PRESIDENTE DE LA CONFERENCIA NACIONAL DE GOBERNADORES</w:t>
                            </w:r>
                          </w:p>
                          <w:p w:rsidR="003464C4" w:rsidRDefault="003464C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-28.8pt;margin-top:17.65pt;width:235.5pt;height:12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zSfeJwIAACUEAAAOAAAAZHJzL2Uyb0RvYy54bWysU9uO0zAQfUfiHyy/06ShZduo6WrpUoS0&#10;XKSFD5jaTmPheILtNilfz9jpdqvlDZEHy5MZH585c7y6HVrDjsp5jbbi00nOmbICpbb7iv/4vn2z&#10;4MwHsBIMWlXxk/L8dv361arvSlVgg0YqxwjE+rLvKt6E0JVZ5kWjWvAT7JSlZI2uhUCh22fSQU/o&#10;rcmKPH+X9ehk51Ao7+nv/Zjk64Rf10qEr3XtVWCm4sQtpNWldRfXbL2Ccu+ga7Q404B/YNGCtnTp&#10;BeoeArCD039BtVo49FiHicA2w7rWQqUeqJtp/qKbxwY6lXohcXx3kcn/P1jx5fjNMS0r/ja/4cxC&#10;S0PaHEA6ZFKxoIaArIgy9Z0vqfqxo/owvMeBxp1a9t0Dip+eWdw0YPfqzjnsGwWSaE7jyezq6Ijj&#10;I8iu/4ySboNDwAQ01K6NGpIqjNBpXKfLiIgHE/SzWC7zxZxSgnLTeTHL8zTEDMqn453z4aPClsVN&#10;xR15IMHD8cGHSAfKp5J4m0ej5VYbkwK3322MY0cgv2zTlzp4UWYs6yu+nBfzhGwxnk9WanUgPxvd&#10;VnxB1EZyUEY5PliZSgJoM+6JibFnfaIkozhh2A1UGEXboTyRUg5H39I7o02D7jdnPXm24v7XAZzi&#10;zHyypPZyOptFk6dgNr8pKHDXmd11BqwgqIoHzsbtJqSHEXWweEdTqXXS65nJmSt5Mcl4fjfR7Ndx&#10;qnp+3es/AAAA//8DAFBLAwQUAAYACAAAACEAA9Bp9d8AAAAKAQAADwAAAGRycy9kb3ducmV2Lnht&#10;bEyPy07DMBBF90j8gzVIbFDrtHlByKQCJBDbln6AE7tJRDyOYrdJ/55hBcuZObpzbrlb7CAuZvK9&#10;I4TNOgJhqHG6pxbh+PW+egThgyKtBkcG4Wo87Krbm1IV2s20N5dDaAWHkC8UQhfCWEjpm85Y5ddu&#10;NMS3k5usCjxOrdSTmjncDnIbRZm0qif+0KnRvHWm+T6cLcLpc35In+b6IxzzfZK9qj6v3RXx/m55&#10;eQYRzBL+YPjVZ3Wo2Kl2Z9JeDAirNM8YRYjTGAQDySZOQNQI25w3sirl/wrVDwAAAP//AwBQSwEC&#10;LQAUAAYACAAAACEAtoM4kv4AAADhAQAAEwAAAAAAAAAAAAAAAAAAAAAAW0NvbnRlbnRfVHlwZXNd&#10;LnhtbFBLAQItABQABgAIAAAAIQA4/SH/1gAAAJQBAAALAAAAAAAAAAAAAAAAAC8BAABfcmVscy8u&#10;cmVsc1BLAQItABQABgAIAAAAIQA3zSfeJwIAACUEAAAOAAAAAAAAAAAAAAAAAC4CAABkcnMvZTJv&#10;RG9jLnhtbFBLAQItABQABgAIAAAAIQAD0Gn13wAAAAoBAAAPAAAAAAAAAAAAAAAAAIEEAABkcnMv&#10;ZG93bnJldi54bWxQSwUGAAAAAAQABADzAAAAjQUAAAAA&#10;" stroked="f">
                <v:textbox>
                  <w:txbxContent>
                    <w:p w:rsidR="003464C4" w:rsidRPr="000A5F6D" w:rsidRDefault="004A6534" w:rsidP="003464C4">
                      <w:pPr>
                        <w:jc w:val="center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0A5F6D">
                        <w:rPr>
                          <w:rFonts w:ascii="Arial" w:hAnsi="Arial" w:cs="Arial"/>
                          <w:b/>
                          <w:bCs/>
                          <w:sz w:val="26"/>
                          <w:szCs w:val="26"/>
                        </w:rPr>
                        <w:t>______________________________</w:t>
                      </w:r>
                    </w:p>
                    <w:p w:rsidR="000A5F6D" w:rsidRPr="000A5F6D" w:rsidRDefault="000A5F6D" w:rsidP="000A5F6D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Arial" w:hAnsi="Arial" w:cs="Arial"/>
                          <w:b/>
                          <w:bCs/>
                          <w:sz w:val="26"/>
                          <w:szCs w:val="26"/>
                        </w:rPr>
                      </w:pPr>
                      <w:r w:rsidRPr="000A5F6D">
                        <w:rPr>
                          <w:rFonts w:ascii="Arial" w:hAnsi="Arial" w:cs="Arial"/>
                          <w:b/>
                          <w:bCs/>
                          <w:sz w:val="26"/>
                          <w:szCs w:val="26"/>
                        </w:rPr>
                        <w:t>C.P. MARIO LÓPEZ VALDEZ</w:t>
                      </w:r>
                    </w:p>
                    <w:p w:rsidR="003464C4" w:rsidRPr="000A5F6D" w:rsidRDefault="004A6534" w:rsidP="000A5F6D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0A5F6D">
                        <w:rPr>
                          <w:rFonts w:ascii="Arial" w:hAnsi="Arial" w:cs="Arial"/>
                          <w:sz w:val="26"/>
                          <w:szCs w:val="26"/>
                        </w:rPr>
                        <w:t>GOBERNADOR CONSTITUCIONAL DEL ESTADO DE SINALOA  Y PRESIDENTE DE LA CONFERENCIA NACIONAL DE GOBERNADORES</w:t>
                      </w:r>
                    </w:p>
                    <w:p w:rsidR="003464C4" w:rsidRDefault="003464C4"/>
                  </w:txbxContent>
                </v:textbox>
              </v:shape>
            </w:pict>
          </mc:Fallback>
        </mc:AlternateContent>
      </w:r>
      <w:r w:rsidRPr="006534BA">
        <w:rPr>
          <w:rFonts w:ascii="Arial" w:eastAsia="Times New Roman" w:hAnsi="Arial" w:cs="Arial"/>
          <w:noProof/>
          <w:sz w:val="26"/>
          <w:szCs w:val="26"/>
          <w:lang w:eastAsia="es-MX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A1EAB88" wp14:editId="05A787CE">
                <wp:simplePos x="0" y="0"/>
                <wp:positionH relativeFrom="column">
                  <wp:posOffset>2996565</wp:posOffset>
                </wp:positionH>
                <wp:positionV relativeFrom="paragraph">
                  <wp:posOffset>224155</wp:posOffset>
                </wp:positionV>
                <wp:extent cx="2990850" cy="1524000"/>
                <wp:effectExtent l="0" t="0" r="0" b="0"/>
                <wp:wrapNone/>
                <wp:docPr id="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0850" cy="152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2FD2" w:rsidRPr="000A5F6D" w:rsidRDefault="00562FD2" w:rsidP="00562FD2">
                            <w:pPr>
                              <w:jc w:val="center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0A5F6D">
                              <w:rPr>
                                <w:rFonts w:ascii="Arial" w:hAnsi="Arial" w:cs="Arial"/>
                                <w:b/>
                                <w:bCs/>
                                <w:sz w:val="26"/>
                                <w:szCs w:val="26"/>
                              </w:rPr>
                              <w:t>______________________________</w:t>
                            </w:r>
                          </w:p>
                          <w:p w:rsidR="000A5F6D" w:rsidRPr="000A5F6D" w:rsidRDefault="000A5F6D" w:rsidP="000A5F6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0A5F6D">
                              <w:rPr>
                                <w:rFonts w:ascii="Arial" w:hAnsi="Arial" w:cs="Arial"/>
                                <w:b/>
                                <w:bCs/>
                                <w:sz w:val="26"/>
                                <w:szCs w:val="26"/>
                              </w:rPr>
                              <w:t>LIC. ÁNGEL ALVERDE LOSADA</w:t>
                            </w:r>
                          </w:p>
                          <w:p w:rsidR="00562FD2" w:rsidRPr="000A5F6D" w:rsidRDefault="000A5F6D" w:rsidP="00562FD2">
                            <w:pPr>
                              <w:pStyle w:val="Sinespaciado"/>
                              <w:jc w:val="center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0A5F6D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PRESIDENTE</w:t>
                            </w:r>
                          </w:p>
                          <w:p w:rsidR="00562FD2" w:rsidRPr="000A5F6D" w:rsidRDefault="000A5F6D" w:rsidP="00562FD2">
                            <w:pPr>
                              <w:pStyle w:val="Sinespaciado"/>
                              <w:jc w:val="center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0A5F6D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CONSEJO DE LA COMUNICACIÓN</w:t>
                            </w:r>
                          </w:p>
                          <w:p w:rsidR="00562FD2" w:rsidRPr="000A5F6D" w:rsidRDefault="00562FD2" w:rsidP="00562FD2">
                            <w:pPr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235.95pt;margin-top:17.65pt;width:235.5pt;height:120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PmtJgIAACoEAAAOAAAAZHJzL2Uyb0RvYy54bWysU1GP0zAMfkfiP0R5Z+2qDW7VutOxYwjp&#10;OJAOfoCbpGtEGpckWzt+PU66203whuhDFNf2l8+f7fXt2Bl2VM5rtBWfz3LOlBUotd1X/Pu33Zsb&#10;znwAK8GgVRU/Kc9vN69frYe+VAW2aKRyjECsL4e+4m0IfZllXrSqAz/DXllyNug6CGS6fSYdDITe&#10;mazI87fZgE72DoXynv7eT06+SfhNo0T40jReBWYqTtxCOl0663hmmzWUewd9q8WZBvwDiw60pUcv&#10;UPcQgB2c/guq08KhxybMBHYZNo0WKtVA1czzP6p5aqFXqRYSx/cXmfz/gxWPx6+OaUm948xCRy3a&#10;HkA6ZFKxoMaArIgiDb0vKfapp+gwvscxJsSCff+A4odnFrct2L26cw6HVoEkkvOYmV2lTjg+gtTD&#10;Z5T0GhwCJqCxcV0EJE0YoVOzTpcGEQ8m6GexWuU3S3IJ8s2XxSLPUwszKJ/Te+fDR4Udi5eKO5qA&#10;BA/HBx8iHSifQxJ9NFrutDHJcPt6axw7Ak3LLn2pAqryOsxYNlR8tSyWCdlizE+D1OlA02x0V/Eb&#10;ojaRgzLK8cHKFBJAm+lOTIw96xMlmcQJYz2e+0HxUbsa5YkEczgNLy0bXVp0vzgbaHAr7n8ewCnO&#10;zCdLoq/mi0Wc9GQslu8KMty1p772gBUEVfHA2XTdhrQdUQ6Ld9ScRifZXpicKdNAJjXPyxMn/tpO&#10;US8rvvkNAAD//wMAUEsDBBQABgAIAAAAIQCMCmS83gAAAAoBAAAPAAAAZHJzL2Rvd25yZXYueG1s&#10;TI/BToNAEIbvJr7DZky8GLuU0lIoQ6MmGq+tfYCB3QKR3SXsttC3dzzpcf758s83xX42vbjq0XfO&#10;IiwXEQhta6c62yCcvt6ftyB8IKuod1Yj3LSHfXl/V1Cu3GQP+noMjeAS63NCaEMYcil93WpDfuEG&#10;bXl3dqOhwOPYSDXSxOWml3EUbaShzvKFlgb91ur6+3gxCOfP6WmdTdVHOKWHZPNKXVq5G+Ljw/yy&#10;AxH0HP5g+NVndSjZqXIXq7zoEZJ0mTGKsFqvQDCQJTEHFUKcciLLQv5/ofwBAAD//wMAUEsBAi0A&#10;FAAGAAgAAAAhALaDOJL+AAAA4QEAABMAAAAAAAAAAAAAAAAAAAAAAFtDb250ZW50X1R5cGVzXS54&#10;bWxQSwECLQAUAAYACAAAACEAOP0h/9YAAACUAQAACwAAAAAAAAAAAAAAAAAvAQAAX3JlbHMvLnJl&#10;bHNQSwECLQAUAAYACAAAACEAxGT5rSYCAAAqBAAADgAAAAAAAAAAAAAAAAAuAgAAZHJzL2Uyb0Rv&#10;Yy54bWxQSwECLQAUAAYACAAAACEAjApkvN4AAAAKAQAADwAAAAAAAAAAAAAAAACABAAAZHJzL2Rv&#10;d25yZXYueG1sUEsFBgAAAAAEAAQA8wAAAIsFAAAAAA==&#10;" stroked="f">
                <v:textbox>
                  <w:txbxContent>
                    <w:p w:rsidR="00562FD2" w:rsidRPr="000A5F6D" w:rsidRDefault="00562FD2" w:rsidP="00562FD2">
                      <w:pPr>
                        <w:jc w:val="center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0A5F6D">
                        <w:rPr>
                          <w:rFonts w:ascii="Arial" w:hAnsi="Arial" w:cs="Arial"/>
                          <w:b/>
                          <w:bCs/>
                          <w:sz w:val="26"/>
                          <w:szCs w:val="26"/>
                        </w:rPr>
                        <w:t>______________________________</w:t>
                      </w:r>
                    </w:p>
                    <w:p w:rsidR="000A5F6D" w:rsidRPr="000A5F6D" w:rsidRDefault="000A5F6D" w:rsidP="000A5F6D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6"/>
                          <w:szCs w:val="26"/>
                        </w:rPr>
                      </w:pPr>
                      <w:r w:rsidRPr="000A5F6D">
                        <w:rPr>
                          <w:rFonts w:ascii="Arial" w:hAnsi="Arial" w:cs="Arial"/>
                          <w:b/>
                          <w:bCs/>
                          <w:sz w:val="26"/>
                          <w:szCs w:val="26"/>
                        </w:rPr>
                        <w:t>LIC. ÁNGEL ALVERDE LOSADA</w:t>
                      </w:r>
                    </w:p>
                    <w:p w:rsidR="00562FD2" w:rsidRPr="000A5F6D" w:rsidRDefault="000A5F6D" w:rsidP="00562FD2">
                      <w:pPr>
                        <w:pStyle w:val="Sinespaciado"/>
                        <w:jc w:val="center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0A5F6D">
                        <w:rPr>
                          <w:rFonts w:ascii="Arial" w:hAnsi="Arial" w:cs="Arial"/>
                          <w:sz w:val="26"/>
                          <w:szCs w:val="26"/>
                        </w:rPr>
                        <w:t>PRESIDENTE</w:t>
                      </w:r>
                    </w:p>
                    <w:p w:rsidR="00562FD2" w:rsidRPr="000A5F6D" w:rsidRDefault="000A5F6D" w:rsidP="00562FD2">
                      <w:pPr>
                        <w:pStyle w:val="Sinespaciado"/>
                        <w:jc w:val="center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0A5F6D">
                        <w:rPr>
                          <w:rFonts w:ascii="Arial" w:hAnsi="Arial" w:cs="Arial"/>
                          <w:sz w:val="26"/>
                          <w:szCs w:val="26"/>
                        </w:rPr>
                        <w:t>CONSEJO DE LA COMUNICACIÓN</w:t>
                      </w:r>
                    </w:p>
                    <w:p w:rsidR="00562FD2" w:rsidRPr="000A5F6D" w:rsidRDefault="00562FD2" w:rsidP="00562FD2">
                      <w:pPr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240859" w:rsidRPr="006534BA">
      <w:head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21BA0" w:rsidRDefault="00121BA0" w:rsidP="00562FD2">
      <w:pPr>
        <w:spacing w:after="0" w:line="240" w:lineRule="auto"/>
      </w:pPr>
      <w:r>
        <w:separator/>
      </w:r>
    </w:p>
  </w:endnote>
  <w:endnote w:type="continuationSeparator" w:id="0">
    <w:p w:rsidR="00121BA0" w:rsidRDefault="00121BA0" w:rsidP="00562F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21BA0" w:rsidRDefault="00121BA0" w:rsidP="00562FD2">
      <w:pPr>
        <w:spacing w:after="0" w:line="240" w:lineRule="auto"/>
      </w:pPr>
      <w:r>
        <w:separator/>
      </w:r>
    </w:p>
  </w:footnote>
  <w:footnote w:type="continuationSeparator" w:id="0">
    <w:p w:rsidR="00121BA0" w:rsidRDefault="00121BA0" w:rsidP="00562FD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2FD2" w:rsidRDefault="00F328D4">
    <w:pPr>
      <w:pStyle w:val="Encabezado"/>
    </w:pPr>
    <w:r w:rsidRPr="00562FD2">
      <w:rPr>
        <w:noProof/>
        <w:lang w:eastAsia="es-MX"/>
      </w:rPr>
      <w:drawing>
        <wp:anchor distT="0" distB="0" distL="114300" distR="114300" simplePos="0" relativeHeight="251659264" behindDoc="1" locked="0" layoutInCell="1" allowOverlap="1" wp14:anchorId="1662680D" wp14:editId="583E69A0">
          <wp:simplePos x="0" y="0"/>
          <wp:positionH relativeFrom="column">
            <wp:posOffset>5715</wp:posOffset>
          </wp:positionH>
          <wp:positionV relativeFrom="paragraph">
            <wp:posOffset>-240030</wp:posOffset>
          </wp:positionV>
          <wp:extent cx="733425" cy="946785"/>
          <wp:effectExtent l="0" t="0" r="9525" b="5715"/>
          <wp:wrapThrough wrapText="bothSides">
            <wp:wrapPolygon edited="0">
              <wp:start x="0" y="0"/>
              <wp:lineTo x="0" y="21296"/>
              <wp:lineTo x="21319" y="21296"/>
              <wp:lineTo x="21319" y="0"/>
              <wp:lineTo x="0" y="0"/>
            </wp:wrapPolygon>
          </wp:wrapThrough>
          <wp:docPr id="3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10aniosCurva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33425" cy="9467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62FD2" w:rsidRPr="00562FD2">
      <w:rPr>
        <w:noProof/>
        <w:lang w:eastAsia="es-MX"/>
      </w:rPr>
      <w:drawing>
        <wp:anchor distT="0" distB="0" distL="114300" distR="114300" simplePos="0" relativeHeight="251660288" behindDoc="1" locked="0" layoutInCell="1" allowOverlap="1" wp14:anchorId="341F1936" wp14:editId="28170688">
          <wp:simplePos x="0" y="0"/>
          <wp:positionH relativeFrom="column">
            <wp:posOffset>4234815</wp:posOffset>
          </wp:positionH>
          <wp:positionV relativeFrom="paragraph">
            <wp:posOffset>-59055</wp:posOffset>
          </wp:positionV>
          <wp:extent cx="1360170" cy="560705"/>
          <wp:effectExtent l="0" t="0" r="0" b="0"/>
          <wp:wrapThrough wrapText="bothSides">
            <wp:wrapPolygon edited="0">
              <wp:start x="0" y="0"/>
              <wp:lineTo x="0" y="20548"/>
              <wp:lineTo x="21176" y="20548"/>
              <wp:lineTo x="21176" y="0"/>
              <wp:lineTo x="0" y="0"/>
            </wp:wrapPolygon>
          </wp:wrapThrough>
          <wp:docPr id="5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c_cmyk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60170" cy="5607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562FD2" w:rsidRDefault="00562FD2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A1078A"/>
    <w:multiLevelType w:val="hybridMultilevel"/>
    <w:tmpl w:val="B040062C"/>
    <w:lvl w:ilvl="0" w:tplc="080A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1">
    <w:nsid w:val="2EFC275A"/>
    <w:multiLevelType w:val="hybridMultilevel"/>
    <w:tmpl w:val="B86CAD9C"/>
    <w:lvl w:ilvl="0" w:tplc="DEE8F38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E44608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98EB84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83EF8E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D6035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2FA513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F24CA4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7D4EA1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4985E3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38915467"/>
    <w:multiLevelType w:val="hybridMultilevel"/>
    <w:tmpl w:val="7A4083C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9556155"/>
    <w:multiLevelType w:val="hybridMultilevel"/>
    <w:tmpl w:val="7B3660E0"/>
    <w:lvl w:ilvl="0" w:tplc="F002108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39EBAE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83E6F3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9348DE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5D8199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D76122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A103BE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9EA4A3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FBC045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60FB3F5C"/>
    <w:multiLevelType w:val="hybridMultilevel"/>
    <w:tmpl w:val="EC76F2AA"/>
    <w:lvl w:ilvl="0" w:tplc="28A22E9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20C379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7E6F8F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D4CCC2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B0244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C56036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0FE8A7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7AAE8D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54ABAD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76AE40C9"/>
    <w:multiLevelType w:val="hybridMultilevel"/>
    <w:tmpl w:val="378A04C4"/>
    <w:lvl w:ilvl="0" w:tplc="37DE9CC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1E04D7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B84C89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0F4383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AB6E78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A96650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B1C4A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55A311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500465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5"/>
  </w:num>
  <w:num w:numId="2">
    <w:abstractNumId w:val="1"/>
  </w:num>
  <w:num w:numId="3">
    <w:abstractNumId w:val="4"/>
  </w:num>
  <w:num w:numId="4">
    <w:abstractNumId w:val="3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63FB"/>
    <w:rsid w:val="00015314"/>
    <w:rsid w:val="000717AA"/>
    <w:rsid w:val="000A5F6D"/>
    <w:rsid w:val="000C3B76"/>
    <w:rsid w:val="00111B34"/>
    <w:rsid w:val="00121BA0"/>
    <w:rsid w:val="0013175A"/>
    <w:rsid w:val="00194A64"/>
    <w:rsid w:val="001E59A2"/>
    <w:rsid w:val="00240859"/>
    <w:rsid w:val="00247A92"/>
    <w:rsid w:val="00263AB6"/>
    <w:rsid w:val="002863FB"/>
    <w:rsid w:val="003464C4"/>
    <w:rsid w:val="003D3080"/>
    <w:rsid w:val="0048596B"/>
    <w:rsid w:val="004A6534"/>
    <w:rsid w:val="004C00FA"/>
    <w:rsid w:val="004D5E21"/>
    <w:rsid w:val="00517871"/>
    <w:rsid w:val="00562FD2"/>
    <w:rsid w:val="005A5859"/>
    <w:rsid w:val="00632C5C"/>
    <w:rsid w:val="006534BA"/>
    <w:rsid w:val="006535F7"/>
    <w:rsid w:val="006968DD"/>
    <w:rsid w:val="007479CC"/>
    <w:rsid w:val="007B572E"/>
    <w:rsid w:val="007D22FA"/>
    <w:rsid w:val="00841657"/>
    <w:rsid w:val="00A0259F"/>
    <w:rsid w:val="00AE73AB"/>
    <w:rsid w:val="00BE09EB"/>
    <w:rsid w:val="00C71573"/>
    <w:rsid w:val="00C865C5"/>
    <w:rsid w:val="00CB41AB"/>
    <w:rsid w:val="00E0482D"/>
    <w:rsid w:val="00EB1F4F"/>
    <w:rsid w:val="00F328D4"/>
    <w:rsid w:val="00F650BF"/>
    <w:rsid w:val="00F85B5E"/>
    <w:rsid w:val="00FB59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9"/>
    <w:qFormat/>
    <w:rsid w:val="00C865C5"/>
    <w:pPr>
      <w:keepNext/>
      <w:spacing w:after="0" w:line="240" w:lineRule="auto"/>
      <w:jc w:val="center"/>
      <w:outlineLvl w:val="0"/>
    </w:pPr>
    <w:rPr>
      <w:rFonts w:ascii="Arial" w:eastAsia="Times New Roman" w:hAnsi="Arial" w:cs="Times New Roman"/>
      <w:b/>
      <w:sz w:val="28"/>
      <w:szCs w:val="24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2863FB"/>
    <w:pPr>
      <w:spacing w:after="0" w:line="240" w:lineRule="auto"/>
    </w:pPr>
  </w:style>
  <w:style w:type="paragraph" w:styleId="NormalWeb">
    <w:name w:val="Normal (Web)"/>
    <w:basedOn w:val="Normal"/>
    <w:uiPriority w:val="99"/>
    <w:unhideWhenUsed/>
    <w:rsid w:val="002408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Ttulo1Car">
    <w:name w:val="Título 1 Car"/>
    <w:basedOn w:val="Fuentedeprrafopredeter"/>
    <w:link w:val="Ttulo1"/>
    <w:uiPriority w:val="99"/>
    <w:rsid w:val="00C865C5"/>
    <w:rPr>
      <w:rFonts w:ascii="Arial" w:eastAsia="Times New Roman" w:hAnsi="Arial" w:cs="Times New Roman"/>
      <w:b/>
      <w:sz w:val="28"/>
      <w:szCs w:val="24"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464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464C4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562FD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2FD2"/>
  </w:style>
  <w:style w:type="paragraph" w:styleId="Piedepgina">
    <w:name w:val="footer"/>
    <w:basedOn w:val="Normal"/>
    <w:link w:val="PiedepginaCar"/>
    <w:uiPriority w:val="99"/>
    <w:unhideWhenUsed/>
    <w:rsid w:val="00562FD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62FD2"/>
  </w:style>
  <w:style w:type="paragraph" w:styleId="Prrafodelista">
    <w:name w:val="List Paragraph"/>
    <w:basedOn w:val="Normal"/>
    <w:uiPriority w:val="34"/>
    <w:qFormat/>
    <w:rsid w:val="00F328D4"/>
    <w:pPr>
      <w:ind w:left="720"/>
      <w:contextualSpacing/>
    </w:pPr>
  </w:style>
  <w:style w:type="character" w:styleId="nfasis">
    <w:name w:val="Emphasis"/>
    <w:basedOn w:val="Fuentedeprrafopredeter"/>
    <w:uiPriority w:val="20"/>
    <w:qFormat/>
    <w:rsid w:val="00F328D4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9"/>
    <w:qFormat/>
    <w:rsid w:val="00C865C5"/>
    <w:pPr>
      <w:keepNext/>
      <w:spacing w:after="0" w:line="240" w:lineRule="auto"/>
      <w:jc w:val="center"/>
      <w:outlineLvl w:val="0"/>
    </w:pPr>
    <w:rPr>
      <w:rFonts w:ascii="Arial" w:eastAsia="Times New Roman" w:hAnsi="Arial" w:cs="Times New Roman"/>
      <w:b/>
      <w:sz w:val="28"/>
      <w:szCs w:val="24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2863FB"/>
    <w:pPr>
      <w:spacing w:after="0" w:line="240" w:lineRule="auto"/>
    </w:pPr>
  </w:style>
  <w:style w:type="paragraph" w:styleId="NormalWeb">
    <w:name w:val="Normal (Web)"/>
    <w:basedOn w:val="Normal"/>
    <w:uiPriority w:val="99"/>
    <w:unhideWhenUsed/>
    <w:rsid w:val="002408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Ttulo1Car">
    <w:name w:val="Título 1 Car"/>
    <w:basedOn w:val="Fuentedeprrafopredeter"/>
    <w:link w:val="Ttulo1"/>
    <w:uiPriority w:val="99"/>
    <w:rsid w:val="00C865C5"/>
    <w:rPr>
      <w:rFonts w:ascii="Arial" w:eastAsia="Times New Roman" w:hAnsi="Arial" w:cs="Times New Roman"/>
      <w:b/>
      <w:sz w:val="28"/>
      <w:szCs w:val="24"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464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464C4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562FD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2FD2"/>
  </w:style>
  <w:style w:type="paragraph" w:styleId="Piedepgina">
    <w:name w:val="footer"/>
    <w:basedOn w:val="Normal"/>
    <w:link w:val="PiedepginaCar"/>
    <w:uiPriority w:val="99"/>
    <w:unhideWhenUsed/>
    <w:rsid w:val="00562FD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62FD2"/>
  </w:style>
  <w:style w:type="paragraph" w:styleId="Prrafodelista">
    <w:name w:val="List Paragraph"/>
    <w:basedOn w:val="Normal"/>
    <w:uiPriority w:val="34"/>
    <w:qFormat/>
    <w:rsid w:val="00F328D4"/>
    <w:pPr>
      <w:ind w:left="720"/>
      <w:contextualSpacing/>
    </w:pPr>
  </w:style>
  <w:style w:type="character" w:styleId="nfasis">
    <w:name w:val="Emphasis"/>
    <w:basedOn w:val="Fuentedeprrafopredeter"/>
    <w:uiPriority w:val="20"/>
    <w:qFormat/>
    <w:rsid w:val="00F328D4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108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93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441840">
          <w:marLeft w:val="44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204486">
          <w:marLeft w:val="44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063254">
          <w:marLeft w:val="44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704328">
          <w:marLeft w:val="44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96248">
          <w:marLeft w:val="44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162353">
          <w:marLeft w:val="44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988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46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81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2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51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940995">
          <w:marLeft w:val="44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732096">
          <w:marLeft w:val="44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4611">
          <w:marLeft w:val="44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3969">
          <w:marLeft w:val="44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19850">
          <w:marLeft w:val="44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</Pages>
  <Words>355</Words>
  <Characters>1958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TERESA HERNANDEZ</dc:creator>
  <cp:lastModifiedBy>Alfredo Saldaña</cp:lastModifiedBy>
  <cp:revision>4</cp:revision>
  <cp:lastPrinted>2013-08-19T18:28:00Z</cp:lastPrinted>
  <dcterms:created xsi:type="dcterms:W3CDTF">2013-08-19T18:09:00Z</dcterms:created>
  <dcterms:modified xsi:type="dcterms:W3CDTF">2013-08-20T01:08:00Z</dcterms:modified>
</cp:coreProperties>
</file>